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90" w:rsidRDefault="005F3090" w:rsidP="008A1844">
      <w:pPr>
        <w:pStyle w:val="NormalWeb"/>
        <w:shd w:val="clear" w:color="auto" w:fill="FFFFFF"/>
        <w:spacing w:before="0" w:beforeAutospacing="0" w:after="300" w:afterAutospacing="0" w:line="360" w:lineRule="atLeast"/>
        <w:textAlignment w:val="baseline"/>
        <w:rPr>
          <w:rFonts w:ascii="Arial" w:hAnsi="Arial" w:cs="Arial"/>
          <w:color w:val="2B2B2A"/>
          <w:sz w:val="21"/>
          <w:szCs w:val="21"/>
        </w:rPr>
      </w:pPr>
    </w:p>
    <w:p w:rsidR="00FB3693" w:rsidRDefault="00A47018" w:rsidP="00A47018">
      <w:pPr>
        <w:pStyle w:val="NormalWeb"/>
        <w:shd w:val="clear" w:color="auto" w:fill="FFFFFF"/>
        <w:spacing w:before="0" w:beforeAutospacing="0" w:after="300" w:afterAutospacing="0" w:line="360" w:lineRule="atLeast"/>
        <w:textAlignment w:val="baseline"/>
        <w:rPr>
          <w:rFonts w:ascii="Arial" w:hAnsi="Arial" w:cs="Arial"/>
          <w:b/>
          <w:bCs/>
          <w:color w:val="FF0000"/>
          <w:sz w:val="28"/>
          <w:szCs w:val="28"/>
        </w:rPr>
      </w:pPr>
      <w:r>
        <w:rPr>
          <w:rFonts w:ascii="Arial" w:hAnsi="Arial" w:cs="Arial"/>
          <w:noProof/>
          <w:color w:val="2B2B2A"/>
          <w:sz w:val="21"/>
          <w:szCs w:val="21"/>
        </w:rPr>
        <w:drawing>
          <wp:inline distT="0" distB="0" distL="0" distR="0">
            <wp:extent cx="1718090" cy="98082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9492" cy="993039"/>
                    </a:xfrm>
                    <a:prstGeom prst="rect">
                      <a:avLst/>
                    </a:prstGeom>
                    <a:noFill/>
                    <a:ln>
                      <a:noFill/>
                    </a:ln>
                  </pic:spPr>
                </pic:pic>
              </a:graphicData>
            </a:graphic>
          </wp:inline>
        </w:drawing>
      </w:r>
    </w:p>
    <w:p w:rsidR="005F3090" w:rsidRPr="00E85171" w:rsidRDefault="005F3090" w:rsidP="00A47018">
      <w:pPr>
        <w:pStyle w:val="NormalWeb"/>
        <w:shd w:val="clear" w:color="auto" w:fill="FFFFFF"/>
        <w:spacing w:before="0" w:beforeAutospacing="0" w:after="300" w:afterAutospacing="0" w:line="360" w:lineRule="atLeast"/>
        <w:textAlignment w:val="baseline"/>
        <w:rPr>
          <w:rFonts w:ascii="Arial" w:hAnsi="Arial" w:cs="Arial"/>
          <w:b/>
          <w:bCs/>
          <w:color w:val="FF0000"/>
          <w:sz w:val="28"/>
          <w:szCs w:val="28"/>
        </w:rPr>
      </w:pPr>
      <w:r w:rsidRPr="00E85171">
        <w:rPr>
          <w:rFonts w:ascii="Arial" w:hAnsi="Arial" w:cs="Arial"/>
          <w:b/>
          <w:bCs/>
          <w:color w:val="FF0000"/>
          <w:sz w:val="28"/>
          <w:szCs w:val="28"/>
        </w:rPr>
        <w:t xml:space="preserve">Bahçelievler Anadolu Lisesi bir DSD Okuludur. </w:t>
      </w:r>
    </w:p>
    <w:p w:rsidR="005F3090" w:rsidRDefault="005F3090" w:rsidP="00FA42D1">
      <w:pPr>
        <w:pStyle w:val="NormalWeb"/>
        <w:shd w:val="clear" w:color="auto" w:fill="FFFFFF"/>
        <w:spacing w:before="0" w:beforeAutospacing="0" w:after="300" w:afterAutospacing="0" w:line="360" w:lineRule="atLeast"/>
        <w:jc w:val="both"/>
        <w:textAlignment w:val="baseline"/>
        <w:rPr>
          <w:rFonts w:ascii="Arial" w:hAnsi="Arial" w:cs="Arial"/>
          <w:color w:val="2B2B2A"/>
        </w:rPr>
      </w:pPr>
      <w:r w:rsidRPr="0084279D">
        <w:rPr>
          <w:rFonts w:ascii="Arial" w:hAnsi="Arial" w:cs="Arial"/>
          <w:color w:val="2B2B2A"/>
        </w:rPr>
        <w:t xml:space="preserve">DSD Okulları, Almanca resmi dil diploması vermeye yetkili okullardır. Günümüzde dünya genelinde 65’ten fazla ülkede DSD Okulu bulunmaktadır. </w:t>
      </w:r>
    </w:p>
    <w:p w:rsidR="00F31D7C" w:rsidRPr="0084279D" w:rsidRDefault="00F31D7C" w:rsidP="00FA42D1">
      <w:pPr>
        <w:pStyle w:val="NormalWeb"/>
        <w:shd w:val="clear" w:color="auto" w:fill="FFFFFF"/>
        <w:spacing w:before="0" w:beforeAutospacing="0" w:after="300" w:afterAutospacing="0" w:line="360" w:lineRule="atLeast"/>
        <w:jc w:val="both"/>
        <w:textAlignment w:val="baseline"/>
        <w:rPr>
          <w:rFonts w:ascii="Arial" w:hAnsi="Arial" w:cs="Arial"/>
          <w:color w:val="2B2B2A"/>
        </w:rPr>
      </w:pPr>
      <w:r>
        <w:rPr>
          <w:rFonts w:ascii="Arial" w:hAnsi="Arial" w:cs="Arial"/>
          <w:color w:val="2B2B2A"/>
        </w:rPr>
        <w:t xml:space="preserve">Okulumuz 1986 bu yana Almanca resmi dil diploması veren yetkili okul statüsündedir. </w:t>
      </w:r>
    </w:p>
    <w:p w:rsidR="005F3090" w:rsidRPr="0084279D" w:rsidRDefault="005F3090" w:rsidP="00FA42D1">
      <w:pPr>
        <w:pStyle w:val="NormalWeb"/>
        <w:shd w:val="clear" w:color="auto" w:fill="FFFFFF"/>
        <w:spacing w:before="0" w:beforeAutospacing="0" w:after="300" w:afterAutospacing="0" w:line="360" w:lineRule="atLeast"/>
        <w:jc w:val="both"/>
        <w:textAlignment w:val="baseline"/>
        <w:rPr>
          <w:rFonts w:ascii="Arial" w:hAnsi="Arial" w:cs="Arial"/>
          <w:color w:val="2B2B2A"/>
        </w:rPr>
      </w:pPr>
      <w:r w:rsidRPr="0084279D">
        <w:rPr>
          <w:rFonts w:ascii="Arial" w:hAnsi="Arial" w:cs="Arial"/>
          <w:color w:val="2B2B2A"/>
        </w:rPr>
        <w:t xml:space="preserve">DSD Okullarının koordinasyonu Alman Hükümetinin resmi dairesi olan </w:t>
      </w:r>
      <w:proofErr w:type="spellStart"/>
      <w:r w:rsidRPr="0084279D">
        <w:rPr>
          <w:rFonts w:ascii="Arial" w:hAnsi="Arial" w:cs="Arial"/>
          <w:color w:val="2B2B2A"/>
        </w:rPr>
        <w:t>ZfA</w:t>
      </w:r>
      <w:proofErr w:type="spellEnd"/>
      <w:r w:rsidRPr="0084279D">
        <w:rPr>
          <w:rFonts w:ascii="Arial" w:hAnsi="Arial" w:cs="Arial"/>
          <w:color w:val="2B2B2A"/>
        </w:rPr>
        <w:t xml:space="preserve"> (</w:t>
      </w:r>
      <w:proofErr w:type="spellStart"/>
      <w:r w:rsidRPr="0084279D">
        <w:rPr>
          <w:rFonts w:ascii="Arial" w:hAnsi="Arial" w:cs="Arial"/>
          <w:color w:val="2B2B2A"/>
        </w:rPr>
        <w:t>ZentralstellefürAuslandschulwesen</w:t>
      </w:r>
      <w:proofErr w:type="spellEnd"/>
      <w:r w:rsidRPr="0084279D">
        <w:rPr>
          <w:rFonts w:ascii="Arial" w:hAnsi="Arial" w:cs="Arial"/>
          <w:color w:val="2B2B2A"/>
        </w:rPr>
        <w:t>) tarafından gerçekleşir. Bu kurum Almanya dışında uygulanan DSD sınavlarını destekler ve bu programların uygulanmasında yardımcı olur.</w:t>
      </w:r>
    </w:p>
    <w:p w:rsidR="008A1844" w:rsidRPr="008A1844" w:rsidRDefault="008A1844" w:rsidP="00FA42D1">
      <w:pPr>
        <w:shd w:val="clear" w:color="auto" w:fill="FFFFFF"/>
        <w:spacing w:after="0" w:line="360" w:lineRule="atLeast"/>
        <w:jc w:val="both"/>
        <w:textAlignment w:val="baseline"/>
        <w:rPr>
          <w:rFonts w:ascii="Arial" w:eastAsia="Times New Roman" w:hAnsi="Arial" w:cs="Arial"/>
          <w:color w:val="2B2B2A"/>
          <w:sz w:val="24"/>
          <w:szCs w:val="24"/>
          <w:lang w:eastAsia="tr-TR"/>
        </w:rPr>
      </w:pPr>
      <w:r w:rsidRPr="008A1844">
        <w:rPr>
          <w:rFonts w:ascii="Arial" w:eastAsia="Times New Roman" w:hAnsi="Arial" w:cs="Arial"/>
          <w:b/>
          <w:bCs/>
          <w:color w:val="2B2B2A"/>
          <w:sz w:val="24"/>
          <w:szCs w:val="24"/>
          <w:lang w:eastAsia="tr-TR"/>
        </w:rPr>
        <w:t>Alman Dil Diploması “</w:t>
      </w:r>
      <w:proofErr w:type="spellStart"/>
      <w:r w:rsidRPr="008A1844">
        <w:rPr>
          <w:rFonts w:ascii="Arial" w:eastAsia="Times New Roman" w:hAnsi="Arial" w:cs="Arial"/>
          <w:b/>
          <w:bCs/>
          <w:color w:val="2B2B2A"/>
          <w:sz w:val="24"/>
          <w:szCs w:val="24"/>
          <w:lang w:eastAsia="tr-TR"/>
        </w:rPr>
        <w:t>DeutschesSprachdiplom</w:t>
      </w:r>
      <w:proofErr w:type="spellEnd"/>
      <w:r w:rsidRPr="008A1844">
        <w:rPr>
          <w:rFonts w:ascii="Arial" w:eastAsia="Times New Roman" w:hAnsi="Arial" w:cs="Arial"/>
          <w:b/>
          <w:bCs/>
          <w:color w:val="2B2B2A"/>
          <w:sz w:val="24"/>
          <w:szCs w:val="24"/>
          <w:lang w:eastAsia="tr-TR"/>
        </w:rPr>
        <w:t>” (DSD)</w:t>
      </w:r>
      <w:r w:rsidRPr="008A1844">
        <w:rPr>
          <w:rFonts w:ascii="Arial" w:eastAsia="Times New Roman" w:hAnsi="Arial" w:cs="Arial"/>
          <w:color w:val="2B2B2A"/>
          <w:sz w:val="24"/>
          <w:szCs w:val="24"/>
          <w:lang w:eastAsia="tr-TR"/>
        </w:rPr>
        <w:t xml:space="preserve"> lise düzeyi öğrencilerin yalnızca bu statüye sahip olan okullarda katıldıkları sınavlar sonucunda elde edebilecekleri ömür boyu geçerliliği olan Alman Kültür Bakanları Konferansı’nın </w:t>
      </w:r>
      <w:r w:rsidRPr="008A1844">
        <w:rPr>
          <w:rFonts w:ascii="Arial" w:eastAsia="Times New Roman" w:hAnsi="Arial" w:cs="Arial"/>
          <w:b/>
          <w:bCs/>
          <w:color w:val="2B2B2A"/>
          <w:sz w:val="24"/>
          <w:szCs w:val="24"/>
          <w:bdr w:val="none" w:sz="0" w:space="0" w:color="auto" w:frame="1"/>
          <w:lang w:eastAsia="tr-TR"/>
        </w:rPr>
        <w:t>(KMK)</w:t>
      </w:r>
      <w:r w:rsidRPr="008A1844">
        <w:rPr>
          <w:rFonts w:ascii="inherit" w:eastAsia="Times New Roman" w:hAnsi="inherit" w:cs="Arial"/>
          <w:b/>
          <w:bCs/>
          <w:color w:val="2B2B2A"/>
          <w:sz w:val="24"/>
          <w:szCs w:val="24"/>
          <w:bdr w:val="none" w:sz="0" w:space="0" w:color="auto" w:frame="1"/>
          <w:lang w:eastAsia="tr-TR"/>
        </w:rPr>
        <w:t> </w:t>
      </w:r>
      <w:r w:rsidRPr="008A1844">
        <w:rPr>
          <w:rFonts w:ascii="Arial" w:eastAsia="Times New Roman" w:hAnsi="Arial" w:cs="Arial"/>
          <w:color w:val="2B2B2A"/>
          <w:sz w:val="24"/>
          <w:szCs w:val="24"/>
          <w:lang w:eastAsia="tr-TR"/>
        </w:rPr>
        <w:t>onayını taşıyan dil diplomasıdır.</w:t>
      </w:r>
    </w:p>
    <w:p w:rsidR="008A1844" w:rsidRPr="008A1844" w:rsidRDefault="008A1844" w:rsidP="00FA42D1">
      <w:pPr>
        <w:shd w:val="clear" w:color="auto" w:fill="FFFFFF"/>
        <w:spacing w:after="300" w:line="360" w:lineRule="atLeast"/>
        <w:jc w:val="both"/>
        <w:textAlignment w:val="baseline"/>
        <w:rPr>
          <w:rFonts w:ascii="Arial" w:eastAsia="Times New Roman" w:hAnsi="Arial" w:cs="Arial"/>
          <w:color w:val="2B2B2A"/>
          <w:sz w:val="24"/>
          <w:szCs w:val="24"/>
          <w:lang w:eastAsia="tr-TR"/>
        </w:rPr>
      </w:pPr>
      <w:r w:rsidRPr="008A1844">
        <w:rPr>
          <w:rFonts w:ascii="Arial" w:eastAsia="Times New Roman" w:hAnsi="Arial" w:cs="Arial"/>
          <w:color w:val="2B2B2A"/>
          <w:sz w:val="24"/>
          <w:szCs w:val="24"/>
          <w:lang w:eastAsia="tr-TR"/>
        </w:rPr>
        <w:t xml:space="preserve">Bu dil diplomasının yurt dışındaki Alman okullarında ve </w:t>
      </w:r>
      <w:proofErr w:type="gramStart"/>
      <w:r w:rsidRPr="008A1844">
        <w:rPr>
          <w:rFonts w:ascii="Arial" w:eastAsia="Times New Roman" w:hAnsi="Arial" w:cs="Arial"/>
          <w:color w:val="2B2B2A"/>
          <w:sz w:val="24"/>
          <w:szCs w:val="24"/>
          <w:lang w:eastAsia="tr-TR"/>
        </w:rPr>
        <w:t>partner</w:t>
      </w:r>
      <w:proofErr w:type="gramEnd"/>
      <w:r w:rsidRPr="008A1844">
        <w:rPr>
          <w:rFonts w:ascii="Arial" w:eastAsia="Times New Roman" w:hAnsi="Arial" w:cs="Arial"/>
          <w:color w:val="2B2B2A"/>
          <w:sz w:val="24"/>
          <w:szCs w:val="24"/>
          <w:lang w:eastAsia="tr-TR"/>
        </w:rPr>
        <w:t xml:space="preserve"> ülkelerin onaylı eğitim kurumlarında sunulan Almanca dersine bağlanması, sertifikalardan farklı olarak öğrencilerin, ülke bilgisi ve edebiyatla daha yakından meşgul olmalarına </w:t>
      </w:r>
      <w:r w:rsidR="000777F2">
        <w:rPr>
          <w:rFonts w:ascii="Arial" w:eastAsia="Times New Roman" w:hAnsi="Arial" w:cs="Arial"/>
          <w:color w:val="2B2B2A"/>
          <w:sz w:val="24"/>
          <w:szCs w:val="24"/>
          <w:lang w:eastAsia="tr-TR"/>
        </w:rPr>
        <w:t>olanak</w:t>
      </w:r>
      <w:r w:rsidRPr="008A1844">
        <w:rPr>
          <w:rFonts w:ascii="Arial" w:eastAsia="Times New Roman" w:hAnsi="Arial" w:cs="Arial"/>
          <w:color w:val="2B2B2A"/>
          <w:sz w:val="24"/>
          <w:szCs w:val="24"/>
          <w:lang w:eastAsia="tr-TR"/>
        </w:rPr>
        <w:t xml:space="preserve"> sağlamaktadır. Ayrıca yine yapısı nedeniyle öğrencileri, Alman eğitim sistemine özgü proje bazlı düşünmeye ve bağımsız çalışmaya teşvik eder.</w:t>
      </w:r>
    </w:p>
    <w:p w:rsidR="008A1844" w:rsidRDefault="008A1844" w:rsidP="00FA42D1">
      <w:pPr>
        <w:shd w:val="clear" w:color="auto" w:fill="FFFFFF"/>
        <w:spacing w:after="300" w:line="360" w:lineRule="atLeast"/>
        <w:jc w:val="both"/>
        <w:textAlignment w:val="baseline"/>
        <w:rPr>
          <w:rFonts w:ascii="Arial" w:eastAsia="Times New Roman" w:hAnsi="Arial" w:cs="Arial"/>
          <w:color w:val="2B2B2A"/>
          <w:sz w:val="24"/>
          <w:szCs w:val="24"/>
          <w:lang w:eastAsia="tr-TR"/>
        </w:rPr>
      </w:pPr>
      <w:r w:rsidRPr="008A1844">
        <w:rPr>
          <w:rFonts w:ascii="Arial" w:eastAsia="Times New Roman" w:hAnsi="Arial" w:cs="Arial"/>
          <w:color w:val="2B2B2A"/>
          <w:sz w:val="24"/>
          <w:szCs w:val="24"/>
          <w:lang w:eastAsia="tr-TR"/>
        </w:rPr>
        <w:t>Alman Dil Diploması (DSD) merkezi hükümet ve eyaletlerin ortak bir çalışmasıdır ve tüm düzenlemeler DSD Merkezi Kurulu tarafından ele alınmaktadır.</w:t>
      </w:r>
    </w:p>
    <w:p w:rsidR="00F31D7C" w:rsidRDefault="00F31D7C" w:rsidP="00FA42D1">
      <w:pPr>
        <w:shd w:val="clear" w:color="auto" w:fill="FFFFFF"/>
        <w:spacing w:after="300" w:line="360" w:lineRule="atLeast"/>
        <w:jc w:val="both"/>
        <w:textAlignment w:val="baseline"/>
        <w:rPr>
          <w:rFonts w:ascii="Arial" w:eastAsia="Times New Roman" w:hAnsi="Arial" w:cs="Arial"/>
          <w:color w:val="2B2B2A"/>
          <w:sz w:val="24"/>
          <w:szCs w:val="24"/>
          <w:lang w:eastAsia="tr-TR"/>
        </w:rPr>
      </w:pPr>
      <w:r>
        <w:rPr>
          <w:rFonts w:ascii="Arial" w:eastAsia="Times New Roman" w:hAnsi="Arial" w:cs="Arial"/>
          <w:color w:val="2B2B2A"/>
          <w:sz w:val="24"/>
          <w:szCs w:val="24"/>
          <w:lang w:eastAsia="tr-TR"/>
        </w:rPr>
        <w:t xml:space="preserve">Okulumuzdan mezun olan ve DSD I Diplomasına sahip olan öğrenciler (Hazırlık Sınıfı Öğrencilerimiz hariç olmak üzere)Türk-Alman Üniversitesi özel kontenjanından yararlanma hakkı elde ederler. </w:t>
      </w:r>
      <w:r w:rsidR="00897DDD">
        <w:rPr>
          <w:rFonts w:ascii="Arial" w:eastAsia="Times New Roman" w:hAnsi="Arial" w:cs="Arial"/>
          <w:color w:val="2B2B2A"/>
          <w:sz w:val="24"/>
          <w:szCs w:val="24"/>
          <w:lang w:eastAsia="tr-TR"/>
        </w:rPr>
        <w:t>(Hazırlık Sınıflarından mezun öğrencilerimizde DSD I diploması ön koşulu aranmamaktadır.)</w:t>
      </w:r>
    </w:p>
    <w:p w:rsidR="008C3030" w:rsidRPr="009647E5" w:rsidRDefault="009647E5" w:rsidP="009647E5">
      <w:pPr>
        <w:shd w:val="clear" w:color="auto" w:fill="FFFFFF"/>
        <w:spacing w:after="300" w:line="360" w:lineRule="atLeast"/>
        <w:jc w:val="both"/>
        <w:textAlignment w:val="baseline"/>
        <w:rPr>
          <w:rFonts w:ascii="Arial" w:eastAsia="Times New Roman" w:hAnsi="Arial" w:cs="Arial"/>
          <w:color w:val="2B2B2A"/>
          <w:sz w:val="24"/>
          <w:szCs w:val="24"/>
          <w:lang w:eastAsia="tr-TR"/>
        </w:rPr>
      </w:pPr>
      <w:r>
        <w:rPr>
          <w:rFonts w:ascii="Arial" w:eastAsia="Times New Roman" w:hAnsi="Arial" w:cs="Arial"/>
          <w:color w:val="2B2B2A"/>
          <w:sz w:val="24"/>
          <w:szCs w:val="24"/>
          <w:lang w:eastAsia="tr-TR"/>
        </w:rPr>
        <w:t>Okulumuzda Almanca Dil Diploması programı</w:t>
      </w:r>
      <w:r w:rsidR="0056039D">
        <w:rPr>
          <w:rFonts w:ascii="Arial" w:eastAsia="Times New Roman" w:hAnsi="Arial" w:cs="Arial"/>
          <w:color w:val="2B2B2A"/>
          <w:sz w:val="24"/>
          <w:szCs w:val="24"/>
          <w:lang w:eastAsia="tr-TR"/>
        </w:rPr>
        <w:t>nı yürütülmesi Bölüm Başkanı Başö</w:t>
      </w:r>
      <w:r>
        <w:rPr>
          <w:rFonts w:ascii="Arial" w:eastAsia="Times New Roman" w:hAnsi="Arial" w:cs="Arial"/>
          <w:color w:val="2B2B2A"/>
          <w:sz w:val="24"/>
          <w:szCs w:val="24"/>
          <w:lang w:eastAsia="tr-TR"/>
        </w:rPr>
        <w:t>ğr</w:t>
      </w:r>
      <w:r w:rsidR="0056039D">
        <w:rPr>
          <w:rFonts w:ascii="Arial" w:eastAsia="Times New Roman" w:hAnsi="Arial" w:cs="Arial"/>
          <w:color w:val="2B2B2A"/>
          <w:sz w:val="24"/>
          <w:szCs w:val="24"/>
          <w:lang w:eastAsia="tr-TR"/>
        </w:rPr>
        <w:t xml:space="preserve">etmen </w:t>
      </w:r>
      <w:r>
        <w:rPr>
          <w:rFonts w:ascii="Arial" w:eastAsia="Times New Roman" w:hAnsi="Arial" w:cs="Arial"/>
          <w:color w:val="2B2B2A"/>
          <w:sz w:val="24"/>
          <w:szCs w:val="24"/>
          <w:lang w:eastAsia="tr-TR"/>
        </w:rPr>
        <w:t xml:space="preserve">Esin Derya </w:t>
      </w:r>
      <w:proofErr w:type="spellStart"/>
      <w:r>
        <w:rPr>
          <w:rFonts w:ascii="Arial" w:eastAsia="Times New Roman" w:hAnsi="Arial" w:cs="Arial"/>
          <w:color w:val="2B2B2A"/>
          <w:sz w:val="24"/>
          <w:szCs w:val="24"/>
          <w:lang w:eastAsia="tr-TR"/>
        </w:rPr>
        <w:t>Kırsoy</w:t>
      </w:r>
      <w:proofErr w:type="spellEnd"/>
      <w:r>
        <w:rPr>
          <w:rFonts w:ascii="Arial" w:eastAsia="Times New Roman" w:hAnsi="Arial" w:cs="Arial"/>
          <w:color w:val="2B2B2A"/>
          <w:sz w:val="24"/>
          <w:szCs w:val="24"/>
          <w:lang w:eastAsia="tr-TR"/>
        </w:rPr>
        <w:t xml:space="preserve"> tarafından yapılmaktadır.</w:t>
      </w:r>
    </w:p>
    <w:p w:rsidR="00466BE9" w:rsidRPr="00466BE9" w:rsidRDefault="00466BE9" w:rsidP="00FA42D1">
      <w:pPr>
        <w:pStyle w:val="NormalWeb"/>
        <w:shd w:val="clear" w:color="auto" w:fill="FFFFFF"/>
        <w:spacing w:before="0" w:beforeAutospacing="0" w:after="300" w:afterAutospacing="0" w:line="360" w:lineRule="atLeast"/>
        <w:jc w:val="both"/>
        <w:textAlignment w:val="baseline"/>
        <w:rPr>
          <w:rFonts w:ascii="Arial" w:hAnsi="Arial" w:cs="Arial"/>
          <w:b/>
          <w:bCs/>
          <w:color w:val="FF0000"/>
          <w:sz w:val="28"/>
          <w:szCs w:val="28"/>
        </w:rPr>
      </w:pPr>
      <w:r w:rsidRPr="00466BE9">
        <w:rPr>
          <w:rFonts w:ascii="Arial" w:hAnsi="Arial" w:cs="Arial"/>
          <w:b/>
          <w:bCs/>
          <w:color w:val="FF0000"/>
          <w:sz w:val="28"/>
          <w:szCs w:val="28"/>
        </w:rPr>
        <w:lastRenderedPageBreak/>
        <w:t>Okulumuzda u</w:t>
      </w:r>
      <w:r>
        <w:rPr>
          <w:rFonts w:ascii="Arial" w:hAnsi="Arial" w:cs="Arial"/>
          <w:b/>
          <w:bCs/>
          <w:color w:val="FF0000"/>
          <w:sz w:val="28"/>
          <w:szCs w:val="28"/>
        </w:rPr>
        <w:t>y</w:t>
      </w:r>
      <w:r w:rsidRPr="00466BE9">
        <w:rPr>
          <w:rFonts w:ascii="Arial" w:hAnsi="Arial" w:cs="Arial"/>
          <w:b/>
          <w:bCs/>
          <w:color w:val="FF0000"/>
          <w:sz w:val="28"/>
          <w:szCs w:val="28"/>
        </w:rPr>
        <w:t>gulanan Sınavlar</w:t>
      </w:r>
      <w:r w:rsidR="00897DDD">
        <w:rPr>
          <w:rFonts w:ascii="Arial" w:hAnsi="Arial" w:cs="Arial"/>
          <w:b/>
          <w:bCs/>
          <w:color w:val="FF0000"/>
          <w:sz w:val="28"/>
          <w:szCs w:val="28"/>
        </w:rPr>
        <w:tab/>
      </w:r>
      <w:r w:rsidR="00897DDD">
        <w:rPr>
          <w:rFonts w:ascii="Arial" w:hAnsi="Arial" w:cs="Arial"/>
          <w:b/>
          <w:bCs/>
          <w:color w:val="FF0000"/>
          <w:sz w:val="28"/>
          <w:szCs w:val="28"/>
        </w:rPr>
        <w:tab/>
      </w:r>
    </w:p>
    <w:p w:rsidR="008A1844" w:rsidRPr="0084279D" w:rsidRDefault="008A1844" w:rsidP="00FA42D1">
      <w:pPr>
        <w:pStyle w:val="NormalWeb"/>
        <w:shd w:val="clear" w:color="auto" w:fill="FFFFFF"/>
        <w:spacing w:before="0" w:beforeAutospacing="0" w:after="300" w:afterAutospacing="0" w:line="360" w:lineRule="atLeast"/>
        <w:jc w:val="both"/>
        <w:textAlignment w:val="baseline"/>
        <w:rPr>
          <w:rFonts w:ascii="Arial" w:hAnsi="Arial" w:cs="Arial"/>
          <w:color w:val="2B2B2A"/>
        </w:rPr>
      </w:pPr>
      <w:r w:rsidRPr="0084279D">
        <w:rPr>
          <w:rFonts w:ascii="Arial" w:hAnsi="Arial" w:cs="Arial"/>
          <w:color w:val="2B2B2A"/>
        </w:rPr>
        <w:t>Okulumuzda A2, DSD I ve DSD II olmak üzere toplamda üç farklı sınav uygulanmaktadır. Tüm sınavlarda öğrencilerin dört dil becerilerindeki yeterlilikleri ölçülmektedir;</w:t>
      </w:r>
    </w:p>
    <w:p w:rsidR="008A1844" w:rsidRPr="0084279D" w:rsidRDefault="008A1844" w:rsidP="00FA42D1">
      <w:pPr>
        <w:numPr>
          <w:ilvl w:val="0"/>
          <w:numId w:val="1"/>
        </w:numPr>
        <w:shd w:val="clear" w:color="auto" w:fill="FFFFFF"/>
        <w:spacing w:after="0" w:line="384" w:lineRule="atLeast"/>
        <w:ind w:left="1020"/>
        <w:jc w:val="both"/>
        <w:textAlignment w:val="baseline"/>
        <w:rPr>
          <w:rFonts w:ascii="Arial" w:hAnsi="Arial" w:cs="Arial"/>
          <w:color w:val="2B2B2A"/>
          <w:sz w:val="24"/>
          <w:szCs w:val="24"/>
        </w:rPr>
      </w:pPr>
      <w:r w:rsidRPr="0084279D">
        <w:rPr>
          <w:rFonts w:ascii="Arial" w:hAnsi="Arial" w:cs="Arial"/>
          <w:color w:val="2B2B2A"/>
          <w:sz w:val="24"/>
          <w:szCs w:val="24"/>
        </w:rPr>
        <w:t>Okuduğunu anlama</w:t>
      </w:r>
    </w:p>
    <w:p w:rsidR="008A1844" w:rsidRPr="0084279D" w:rsidRDefault="008A1844" w:rsidP="00FA42D1">
      <w:pPr>
        <w:numPr>
          <w:ilvl w:val="0"/>
          <w:numId w:val="1"/>
        </w:numPr>
        <w:shd w:val="clear" w:color="auto" w:fill="FFFFFF"/>
        <w:spacing w:after="0" w:line="384" w:lineRule="atLeast"/>
        <w:ind w:left="1020"/>
        <w:jc w:val="both"/>
        <w:textAlignment w:val="baseline"/>
        <w:rPr>
          <w:rFonts w:ascii="Arial" w:hAnsi="Arial" w:cs="Arial"/>
          <w:color w:val="2B2B2A"/>
          <w:sz w:val="24"/>
          <w:szCs w:val="24"/>
        </w:rPr>
      </w:pPr>
      <w:r w:rsidRPr="0084279D">
        <w:rPr>
          <w:rFonts w:ascii="Arial" w:hAnsi="Arial" w:cs="Arial"/>
          <w:color w:val="2B2B2A"/>
          <w:sz w:val="24"/>
          <w:szCs w:val="24"/>
        </w:rPr>
        <w:t>Duyduğunu anlama</w:t>
      </w:r>
    </w:p>
    <w:p w:rsidR="008A1844" w:rsidRPr="0084279D" w:rsidRDefault="008A1844" w:rsidP="00FA42D1">
      <w:pPr>
        <w:numPr>
          <w:ilvl w:val="0"/>
          <w:numId w:val="1"/>
        </w:numPr>
        <w:shd w:val="clear" w:color="auto" w:fill="FFFFFF"/>
        <w:spacing w:after="0" w:line="384" w:lineRule="atLeast"/>
        <w:ind w:left="1020"/>
        <w:jc w:val="both"/>
        <w:textAlignment w:val="baseline"/>
        <w:rPr>
          <w:rFonts w:ascii="Arial" w:hAnsi="Arial" w:cs="Arial"/>
          <w:color w:val="2B2B2A"/>
          <w:sz w:val="24"/>
          <w:szCs w:val="24"/>
        </w:rPr>
      </w:pPr>
      <w:r w:rsidRPr="0084279D">
        <w:rPr>
          <w:rFonts w:ascii="Arial" w:hAnsi="Arial" w:cs="Arial"/>
          <w:color w:val="2B2B2A"/>
          <w:sz w:val="24"/>
          <w:szCs w:val="24"/>
        </w:rPr>
        <w:t>Yazılı iletişim</w:t>
      </w:r>
    </w:p>
    <w:p w:rsidR="008A1844" w:rsidRDefault="008A1844" w:rsidP="00FA42D1">
      <w:pPr>
        <w:numPr>
          <w:ilvl w:val="0"/>
          <w:numId w:val="1"/>
        </w:numPr>
        <w:shd w:val="clear" w:color="auto" w:fill="FFFFFF"/>
        <w:spacing w:after="0" w:line="384" w:lineRule="atLeast"/>
        <w:ind w:left="1020"/>
        <w:jc w:val="both"/>
        <w:textAlignment w:val="baseline"/>
        <w:rPr>
          <w:rFonts w:ascii="Arial" w:hAnsi="Arial" w:cs="Arial"/>
          <w:color w:val="2B2B2A"/>
          <w:sz w:val="24"/>
          <w:szCs w:val="24"/>
        </w:rPr>
      </w:pPr>
      <w:r w:rsidRPr="0084279D">
        <w:rPr>
          <w:rFonts w:ascii="Arial" w:hAnsi="Arial" w:cs="Arial"/>
          <w:color w:val="2B2B2A"/>
          <w:sz w:val="24"/>
          <w:szCs w:val="24"/>
        </w:rPr>
        <w:t>Sözlü iletişim</w:t>
      </w:r>
    </w:p>
    <w:p w:rsidR="0084279D" w:rsidRPr="0084279D" w:rsidRDefault="0084279D" w:rsidP="00FA42D1">
      <w:pPr>
        <w:shd w:val="clear" w:color="auto" w:fill="FFFFFF"/>
        <w:spacing w:after="0" w:line="384" w:lineRule="atLeast"/>
        <w:jc w:val="both"/>
        <w:textAlignment w:val="baseline"/>
        <w:rPr>
          <w:rFonts w:ascii="Arial" w:hAnsi="Arial" w:cs="Arial"/>
          <w:color w:val="2B2B2A"/>
          <w:sz w:val="24"/>
          <w:szCs w:val="24"/>
        </w:rPr>
      </w:pPr>
    </w:p>
    <w:p w:rsidR="00897DDD" w:rsidRPr="008C3030" w:rsidRDefault="008A1844" w:rsidP="00FA42D1">
      <w:pPr>
        <w:pStyle w:val="NormalWeb"/>
        <w:shd w:val="clear" w:color="auto" w:fill="FFFFFF"/>
        <w:spacing w:before="0" w:beforeAutospacing="0" w:after="0" w:afterAutospacing="0" w:line="360" w:lineRule="atLeast"/>
        <w:jc w:val="both"/>
        <w:textAlignment w:val="baseline"/>
        <w:rPr>
          <w:rStyle w:val="Gl"/>
          <w:rFonts w:ascii="Arial" w:hAnsi="Arial" w:cs="Arial"/>
          <w:b w:val="0"/>
          <w:bCs w:val="0"/>
          <w:color w:val="2B2B2A"/>
          <w:bdr w:val="none" w:sz="0" w:space="0" w:color="auto" w:frame="1"/>
        </w:rPr>
      </w:pPr>
      <w:r w:rsidRPr="008C3030">
        <w:rPr>
          <w:rStyle w:val="Gl"/>
          <w:rFonts w:ascii="Arial" w:hAnsi="Arial" w:cs="Arial"/>
          <w:b w:val="0"/>
          <w:bCs w:val="0"/>
          <w:color w:val="2B2B2A"/>
          <w:bdr w:val="none" w:sz="0" w:space="0" w:color="auto" w:frame="1"/>
        </w:rPr>
        <w:t>Sınavlar Ortak Avrupa Dil Referans Çerçevesinde (CEFR) tanımlanmış seviyeleri referans alır. Buna göre;</w:t>
      </w:r>
      <w:r w:rsidR="00897DDD" w:rsidRPr="008C3030">
        <w:rPr>
          <w:rStyle w:val="Gl"/>
          <w:rFonts w:ascii="Arial" w:hAnsi="Arial" w:cs="Arial"/>
          <w:b w:val="0"/>
          <w:bCs w:val="0"/>
          <w:color w:val="2B2B2A"/>
          <w:bdr w:val="none" w:sz="0" w:space="0" w:color="auto" w:frame="1"/>
        </w:rPr>
        <w:tab/>
      </w:r>
    </w:p>
    <w:p w:rsidR="008A1844" w:rsidRPr="00F31D7C" w:rsidRDefault="00897DDD" w:rsidP="00FA42D1">
      <w:pPr>
        <w:pStyle w:val="NormalWeb"/>
        <w:shd w:val="clear" w:color="auto" w:fill="FFFFFF"/>
        <w:spacing w:before="0" w:beforeAutospacing="0" w:after="0" w:afterAutospacing="0" w:line="360" w:lineRule="atLeast"/>
        <w:jc w:val="both"/>
        <w:textAlignment w:val="baseline"/>
        <w:rPr>
          <w:rFonts w:ascii="Arial" w:hAnsi="Arial" w:cs="Arial"/>
          <w:color w:val="2B2B2A"/>
        </w:rPr>
      </w:pPr>
      <w:r>
        <w:rPr>
          <w:rStyle w:val="Gl"/>
          <w:rFonts w:ascii="Arial" w:hAnsi="Arial" w:cs="Arial"/>
          <w:color w:val="2B2B2A"/>
          <w:bdr w:val="none" w:sz="0" w:space="0" w:color="auto" w:frame="1"/>
        </w:rPr>
        <w:tab/>
      </w:r>
      <w:r>
        <w:rPr>
          <w:rStyle w:val="Gl"/>
          <w:rFonts w:ascii="Arial" w:hAnsi="Arial" w:cs="Arial"/>
          <w:noProof/>
          <w:color w:val="2B2B2A"/>
          <w:bdr w:val="none" w:sz="0" w:space="0" w:color="auto" w:frame="1"/>
        </w:rPr>
        <w:drawing>
          <wp:inline distT="0" distB="0" distL="0" distR="0">
            <wp:extent cx="1000125" cy="1000125"/>
            <wp:effectExtent l="0" t="0" r="9525"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1000125"/>
                    </a:xfrm>
                    <a:prstGeom prst="rect">
                      <a:avLst/>
                    </a:prstGeom>
                    <a:noFill/>
                  </pic:spPr>
                </pic:pic>
              </a:graphicData>
            </a:graphic>
          </wp:inline>
        </w:drawing>
      </w:r>
    </w:p>
    <w:p w:rsidR="00E85171" w:rsidRPr="000777F2" w:rsidRDefault="008C3030" w:rsidP="008C3030">
      <w:pPr>
        <w:pStyle w:val="NormalWeb"/>
        <w:shd w:val="clear" w:color="auto" w:fill="FFFFFF"/>
        <w:spacing w:before="0" w:beforeAutospacing="0" w:after="300" w:afterAutospacing="0" w:line="360" w:lineRule="atLeast"/>
        <w:textAlignment w:val="baseline"/>
        <w:rPr>
          <w:rFonts w:ascii="Arial" w:hAnsi="Arial" w:cs="Arial"/>
          <w:b/>
          <w:bCs/>
          <w:color w:val="2B2B2A"/>
          <w:shd w:val="clear" w:color="auto" w:fill="FFFFFF"/>
        </w:rPr>
      </w:pPr>
      <w:r w:rsidRPr="008C3030">
        <w:rPr>
          <w:rFonts w:ascii="Arial" w:hAnsi="Arial" w:cs="Arial"/>
          <w:b/>
          <w:bCs/>
          <w:color w:val="2B2B2A"/>
          <w:shd w:val="clear" w:color="auto" w:fill="FFFFFF"/>
        </w:rPr>
        <w:t>DSD – A2 (</w:t>
      </w:r>
      <w:r w:rsidR="000777F2">
        <w:rPr>
          <w:rFonts w:ascii="Arial" w:hAnsi="Arial" w:cs="Arial"/>
          <w:b/>
          <w:bCs/>
          <w:color w:val="2B2B2A"/>
          <w:shd w:val="clear" w:color="auto" w:fill="FFFFFF"/>
        </w:rPr>
        <w:t>S</w:t>
      </w:r>
      <w:r w:rsidRPr="008C3030">
        <w:rPr>
          <w:rFonts w:ascii="Arial" w:hAnsi="Arial" w:cs="Arial"/>
          <w:b/>
          <w:bCs/>
          <w:color w:val="2B2B2A"/>
          <w:shd w:val="clear" w:color="auto" w:fill="FFFFFF"/>
        </w:rPr>
        <w:t>ertifika)         </w:t>
      </w:r>
      <w:r w:rsidRPr="008C3030">
        <w:rPr>
          <w:rFonts w:ascii="Arial" w:hAnsi="Arial" w:cs="Arial"/>
          <w:b/>
          <w:bCs/>
          <w:color w:val="2B2B2A"/>
          <w:shd w:val="clear" w:color="auto" w:fill="FFFFFF"/>
        </w:rPr>
        <w:tab/>
      </w:r>
      <w:r w:rsidRPr="008C3030">
        <w:rPr>
          <w:rFonts w:ascii="Arial" w:hAnsi="Arial" w:cs="Arial"/>
          <w:b/>
          <w:bCs/>
          <w:color w:val="2B2B2A"/>
          <w:shd w:val="clear" w:color="auto" w:fill="FFFFFF"/>
        </w:rPr>
        <w:tab/>
        <w:t xml:space="preserve">CEFR’ </w:t>
      </w:r>
      <w:proofErr w:type="spellStart"/>
      <w:r w:rsidRPr="008C3030">
        <w:rPr>
          <w:rFonts w:ascii="Arial" w:hAnsi="Arial" w:cs="Arial"/>
          <w:b/>
          <w:bCs/>
          <w:color w:val="2B2B2A"/>
          <w:shd w:val="clear" w:color="auto" w:fill="FFFFFF"/>
        </w:rPr>
        <w:t>ın</w:t>
      </w:r>
      <w:proofErr w:type="spellEnd"/>
      <w:r w:rsidRPr="008C3030">
        <w:rPr>
          <w:rFonts w:ascii="Arial" w:hAnsi="Arial" w:cs="Arial"/>
          <w:b/>
          <w:bCs/>
          <w:color w:val="2B2B2A"/>
          <w:shd w:val="clear" w:color="auto" w:fill="FFFFFF"/>
        </w:rPr>
        <w:t xml:space="preserve"> A2 seviyesini esas alır.</w:t>
      </w:r>
      <w:r w:rsidRPr="008C3030">
        <w:rPr>
          <w:rFonts w:ascii="Arial" w:hAnsi="Arial" w:cs="Arial"/>
          <w:b/>
          <w:bCs/>
          <w:color w:val="2B2B2A"/>
        </w:rPr>
        <w:br/>
      </w:r>
      <w:r w:rsidRPr="008C3030">
        <w:rPr>
          <w:rFonts w:ascii="Arial" w:hAnsi="Arial" w:cs="Arial"/>
          <w:b/>
          <w:bCs/>
          <w:color w:val="2B2B2A"/>
          <w:shd w:val="clear" w:color="auto" w:fill="FFFFFF"/>
        </w:rPr>
        <w:t>DSD I – Birinci Kademe (</w:t>
      </w:r>
      <w:r w:rsidR="000777F2">
        <w:rPr>
          <w:rFonts w:ascii="Arial" w:hAnsi="Arial" w:cs="Arial"/>
          <w:b/>
          <w:bCs/>
          <w:color w:val="2B2B2A"/>
          <w:shd w:val="clear" w:color="auto" w:fill="FFFFFF"/>
        </w:rPr>
        <w:t>D</w:t>
      </w:r>
      <w:r w:rsidRPr="008C3030">
        <w:rPr>
          <w:rFonts w:ascii="Arial" w:hAnsi="Arial" w:cs="Arial"/>
          <w:b/>
          <w:bCs/>
          <w:color w:val="2B2B2A"/>
          <w:shd w:val="clear" w:color="auto" w:fill="FFFFFF"/>
        </w:rPr>
        <w:t>iploma)  </w:t>
      </w:r>
      <w:r w:rsidRPr="008C3030">
        <w:rPr>
          <w:rFonts w:ascii="Arial" w:hAnsi="Arial" w:cs="Arial"/>
          <w:b/>
          <w:bCs/>
          <w:color w:val="2B2B2A"/>
          <w:shd w:val="clear" w:color="auto" w:fill="FFFFFF"/>
        </w:rPr>
        <w:tab/>
        <w:t xml:space="preserve"> CEFR’ </w:t>
      </w:r>
      <w:proofErr w:type="spellStart"/>
      <w:r w:rsidRPr="008C3030">
        <w:rPr>
          <w:rFonts w:ascii="Arial" w:hAnsi="Arial" w:cs="Arial"/>
          <w:b/>
          <w:bCs/>
          <w:color w:val="2B2B2A"/>
          <w:shd w:val="clear" w:color="auto" w:fill="FFFFFF"/>
        </w:rPr>
        <w:t>ın</w:t>
      </w:r>
      <w:proofErr w:type="spellEnd"/>
      <w:r w:rsidRPr="008C3030">
        <w:rPr>
          <w:rFonts w:ascii="Arial" w:hAnsi="Arial" w:cs="Arial"/>
          <w:b/>
          <w:bCs/>
          <w:color w:val="2B2B2A"/>
          <w:shd w:val="clear" w:color="auto" w:fill="FFFFFF"/>
        </w:rPr>
        <w:t xml:space="preserve"> B1 seviyesini esas alır.</w:t>
      </w:r>
      <w:r w:rsidRPr="008C3030">
        <w:rPr>
          <w:rFonts w:ascii="Arial" w:hAnsi="Arial" w:cs="Arial"/>
          <w:b/>
          <w:bCs/>
          <w:color w:val="2B2B2A"/>
        </w:rPr>
        <w:br/>
      </w:r>
      <w:r w:rsidRPr="008C3030">
        <w:rPr>
          <w:rFonts w:ascii="Arial" w:hAnsi="Arial" w:cs="Arial"/>
          <w:b/>
          <w:bCs/>
          <w:color w:val="2B2B2A"/>
          <w:shd w:val="clear" w:color="auto" w:fill="FFFFFF"/>
        </w:rPr>
        <w:t>DSD II – İkinci Kademe (</w:t>
      </w:r>
      <w:r w:rsidR="000777F2">
        <w:rPr>
          <w:rFonts w:ascii="Arial" w:hAnsi="Arial" w:cs="Arial"/>
          <w:b/>
          <w:bCs/>
          <w:color w:val="2B2B2A"/>
          <w:shd w:val="clear" w:color="auto" w:fill="FFFFFF"/>
        </w:rPr>
        <w:t>D</w:t>
      </w:r>
      <w:r w:rsidRPr="008C3030">
        <w:rPr>
          <w:rFonts w:ascii="Arial" w:hAnsi="Arial" w:cs="Arial"/>
          <w:b/>
          <w:bCs/>
          <w:color w:val="2B2B2A"/>
          <w:shd w:val="clear" w:color="auto" w:fill="FFFFFF"/>
        </w:rPr>
        <w:t xml:space="preserve">iploma)    </w:t>
      </w:r>
      <w:r w:rsidRPr="008C3030">
        <w:rPr>
          <w:rFonts w:ascii="Arial" w:hAnsi="Arial" w:cs="Arial"/>
          <w:b/>
          <w:bCs/>
          <w:color w:val="2B2B2A"/>
          <w:shd w:val="clear" w:color="auto" w:fill="FFFFFF"/>
        </w:rPr>
        <w:tab/>
        <w:t xml:space="preserve">CEFR’ </w:t>
      </w:r>
      <w:proofErr w:type="spellStart"/>
      <w:r w:rsidRPr="008C3030">
        <w:rPr>
          <w:rFonts w:ascii="Arial" w:hAnsi="Arial" w:cs="Arial"/>
          <w:b/>
          <w:bCs/>
          <w:color w:val="2B2B2A"/>
          <w:shd w:val="clear" w:color="auto" w:fill="FFFFFF"/>
        </w:rPr>
        <w:t>ın</w:t>
      </w:r>
      <w:proofErr w:type="spellEnd"/>
      <w:r w:rsidRPr="008C3030">
        <w:rPr>
          <w:rFonts w:ascii="Arial" w:hAnsi="Arial" w:cs="Arial"/>
          <w:b/>
          <w:bCs/>
          <w:color w:val="2B2B2A"/>
          <w:shd w:val="clear" w:color="auto" w:fill="FFFFFF"/>
        </w:rPr>
        <w:t xml:space="preserve"> B2 – C1 seviyesini esas alır.</w:t>
      </w:r>
    </w:p>
    <w:p w:rsidR="001636B7" w:rsidRPr="00466BE9" w:rsidRDefault="001636B7" w:rsidP="00FA42D1">
      <w:pPr>
        <w:pStyle w:val="NormalWeb"/>
        <w:shd w:val="clear" w:color="auto" w:fill="FFFFFF"/>
        <w:spacing w:before="0" w:beforeAutospacing="0" w:after="0" w:afterAutospacing="0" w:line="360" w:lineRule="atLeast"/>
        <w:jc w:val="both"/>
        <w:textAlignment w:val="baseline"/>
        <w:rPr>
          <w:rStyle w:val="Gl"/>
          <w:rFonts w:ascii="Arial" w:hAnsi="Arial" w:cs="Arial"/>
          <w:color w:val="FF0000"/>
          <w:sz w:val="28"/>
          <w:szCs w:val="28"/>
          <w:bdr w:val="none" w:sz="0" w:space="0" w:color="auto" w:frame="1"/>
        </w:rPr>
      </w:pPr>
      <w:r w:rsidRPr="00466BE9">
        <w:rPr>
          <w:rStyle w:val="Gl"/>
          <w:rFonts w:ascii="Arial" w:hAnsi="Arial" w:cs="Arial"/>
          <w:color w:val="FF0000"/>
          <w:sz w:val="28"/>
          <w:szCs w:val="28"/>
          <w:bdr w:val="none" w:sz="0" w:space="0" w:color="auto" w:frame="1"/>
        </w:rPr>
        <w:t>DSD Sınavları Ne Zaman Uygulanır?</w:t>
      </w:r>
    </w:p>
    <w:p w:rsidR="00E85171" w:rsidRPr="00E85171" w:rsidRDefault="00E85171" w:rsidP="00FA42D1">
      <w:pPr>
        <w:pStyle w:val="NormalWeb"/>
        <w:shd w:val="clear" w:color="auto" w:fill="FFFFFF"/>
        <w:spacing w:before="0" w:beforeAutospacing="0" w:after="0" w:afterAutospacing="0" w:line="360" w:lineRule="atLeast"/>
        <w:jc w:val="both"/>
        <w:textAlignment w:val="baseline"/>
        <w:rPr>
          <w:rStyle w:val="Gl"/>
          <w:rFonts w:ascii="Arial" w:hAnsi="Arial" w:cs="Arial"/>
          <w:color w:val="FF0000"/>
          <w:bdr w:val="none" w:sz="0" w:space="0" w:color="auto" w:frame="1"/>
        </w:rPr>
      </w:pPr>
    </w:p>
    <w:p w:rsidR="008A1844" w:rsidRDefault="008A1844" w:rsidP="00FA42D1">
      <w:pPr>
        <w:pStyle w:val="NormalWeb"/>
        <w:shd w:val="clear" w:color="auto" w:fill="FFFFFF"/>
        <w:spacing w:before="0" w:beforeAutospacing="0" w:after="0" w:afterAutospacing="0" w:line="360" w:lineRule="atLeast"/>
        <w:jc w:val="both"/>
        <w:textAlignment w:val="baseline"/>
        <w:rPr>
          <w:rFonts w:ascii="Arial" w:hAnsi="Arial" w:cs="Arial"/>
          <w:color w:val="2B2B2A"/>
        </w:rPr>
      </w:pPr>
      <w:r w:rsidRPr="00A47018">
        <w:rPr>
          <w:rStyle w:val="Gl"/>
          <w:rFonts w:ascii="Arial" w:hAnsi="Arial" w:cs="Arial"/>
          <w:color w:val="FF0000"/>
          <w:bdr w:val="none" w:sz="0" w:space="0" w:color="auto" w:frame="1"/>
        </w:rPr>
        <w:t>DSD – A2</w:t>
      </w:r>
      <w:r w:rsidRPr="00A47018">
        <w:rPr>
          <w:rStyle w:val="Gl"/>
          <w:rFonts w:ascii="Arial" w:hAnsi="Arial" w:cs="Arial"/>
          <w:b w:val="0"/>
          <w:bCs w:val="0"/>
          <w:color w:val="FF0000"/>
          <w:bdr w:val="none" w:sz="0" w:space="0" w:color="auto" w:frame="1"/>
        </w:rPr>
        <w:t> </w:t>
      </w:r>
      <w:r w:rsidR="00466BE9" w:rsidRPr="00A47018">
        <w:rPr>
          <w:rFonts w:ascii="Arial" w:hAnsi="Arial" w:cs="Arial"/>
          <w:b/>
          <w:bCs/>
          <w:color w:val="FF0000"/>
        </w:rPr>
        <w:t>S</w:t>
      </w:r>
      <w:r w:rsidRPr="00A47018">
        <w:rPr>
          <w:rFonts w:ascii="Arial" w:hAnsi="Arial" w:cs="Arial"/>
          <w:b/>
          <w:bCs/>
          <w:color w:val="FF0000"/>
        </w:rPr>
        <w:t>ertifika</w:t>
      </w:r>
      <w:r w:rsidR="00466BE9">
        <w:rPr>
          <w:rFonts w:ascii="Arial" w:hAnsi="Arial" w:cs="Arial"/>
          <w:b/>
          <w:bCs/>
          <w:color w:val="FF0000"/>
        </w:rPr>
        <w:t>S</w:t>
      </w:r>
      <w:r w:rsidRPr="00466BE9">
        <w:rPr>
          <w:rFonts w:ascii="Arial" w:hAnsi="Arial" w:cs="Arial"/>
          <w:b/>
          <w:bCs/>
          <w:color w:val="FF0000"/>
        </w:rPr>
        <w:t>ınavı</w:t>
      </w:r>
      <w:r w:rsidRPr="001636B7">
        <w:rPr>
          <w:rFonts w:ascii="Arial" w:hAnsi="Arial" w:cs="Arial"/>
          <w:color w:val="2B2B2A"/>
        </w:rPr>
        <w:t xml:space="preserve">her yılın </w:t>
      </w:r>
      <w:r w:rsidR="00466BE9">
        <w:rPr>
          <w:rFonts w:ascii="Arial" w:hAnsi="Arial" w:cs="Arial"/>
          <w:color w:val="2B2B2A"/>
        </w:rPr>
        <w:t>M</w:t>
      </w:r>
      <w:r w:rsidRPr="001636B7">
        <w:rPr>
          <w:rFonts w:ascii="Arial" w:hAnsi="Arial" w:cs="Arial"/>
          <w:color w:val="2B2B2A"/>
        </w:rPr>
        <w:t>ayıs ayın</w:t>
      </w:r>
      <w:r w:rsidR="00897DDD">
        <w:rPr>
          <w:rFonts w:ascii="Arial" w:hAnsi="Arial" w:cs="Arial"/>
          <w:color w:val="2B2B2A"/>
        </w:rPr>
        <w:t>da</w:t>
      </w:r>
      <w:r w:rsidRPr="001636B7">
        <w:rPr>
          <w:rFonts w:ascii="Arial" w:hAnsi="Arial" w:cs="Arial"/>
          <w:color w:val="2B2B2A"/>
        </w:rPr>
        <w:t xml:space="preserve"> iki aşamada uygulanır. Sınavlar Almanya’da hazırlanarak DSD okullarının sınav komisyonuna iletilir. Sınavlar, okulun DSD eğitimi almış sınav komisyonu üyeleri tarafından DSD değerlendirme ölçütlerine göre değerlendirilir ve sonuçlar Almanya’daki merkeze iletilir.</w:t>
      </w:r>
    </w:p>
    <w:p w:rsidR="00E85171" w:rsidRPr="001636B7" w:rsidRDefault="00E85171" w:rsidP="00FA42D1">
      <w:pPr>
        <w:pStyle w:val="NormalWeb"/>
        <w:shd w:val="clear" w:color="auto" w:fill="FFFFFF"/>
        <w:spacing w:before="0" w:beforeAutospacing="0" w:after="0" w:afterAutospacing="0" w:line="360" w:lineRule="atLeast"/>
        <w:jc w:val="both"/>
        <w:textAlignment w:val="baseline"/>
        <w:rPr>
          <w:rFonts w:ascii="Arial" w:hAnsi="Arial" w:cs="Arial"/>
          <w:color w:val="2B2B2A"/>
        </w:rPr>
      </w:pPr>
    </w:p>
    <w:p w:rsidR="008A1844" w:rsidRPr="001636B7" w:rsidRDefault="008A1844" w:rsidP="00FA42D1">
      <w:pPr>
        <w:pStyle w:val="NormalWeb"/>
        <w:shd w:val="clear" w:color="auto" w:fill="FFFFFF"/>
        <w:spacing w:before="0" w:beforeAutospacing="0" w:after="0" w:afterAutospacing="0" w:line="360" w:lineRule="atLeast"/>
        <w:jc w:val="both"/>
        <w:textAlignment w:val="baseline"/>
        <w:rPr>
          <w:rFonts w:ascii="Arial" w:hAnsi="Arial" w:cs="Arial"/>
          <w:color w:val="2B2B2A"/>
        </w:rPr>
      </w:pPr>
      <w:r w:rsidRPr="00A47018">
        <w:rPr>
          <w:rStyle w:val="Gl"/>
          <w:rFonts w:ascii="Arial" w:hAnsi="Arial" w:cs="Arial"/>
          <w:color w:val="FF0000"/>
          <w:bdr w:val="none" w:sz="0" w:space="0" w:color="auto" w:frame="1"/>
        </w:rPr>
        <w:t>DSD I</w:t>
      </w:r>
      <w:r w:rsidRPr="00A47018">
        <w:rPr>
          <w:rStyle w:val="Gl"/>
          <w:rFonts w:ascii="Arial" w:hAnsi="Arial" w:cs="Arial"/>
          <w:b w:val="0"/>
          <w:bCs w:val="0"/>
          <w:color w:val="FF0000"/>
          <w:bdr w:val="none" w:sz="0" w:space="0" w:color="auto" w:frame="1"/>
        </w:rPr>
        <w:t> </w:t>
      </w:r>
      <w:r w:rsidR="00466BE9" w:rsidRPr="00A47018">
        <w:rPr>
          <w:rFonts w:ascii="Arial" w:hAnsi="Arial" w:cs="Arial"/>
          <w:b/>
          <w:bCs/>
          <w:color w:val="FF0000"/>
        </w:rPr>
        <w:t>D</w:t>
      </w:r>
      <w:r w:rsidRPr="00A47018">
        <w:rPr>
          <w:rFonts w:ascii="Arial" w:hAnsi="Arial" w:cs="Arial"/>
          <w:b/>
          <w:bCs/>
          <w:color w:val="FF0000"/>
        </w:rPr>
        <w:t>iploma</w:t>
      </w:r>
      <w:r w:rsidR="00466BE9">
        <w:rPr>
          <w:rFonts w:ascii="Arial" w:hAnsi="Arial" w:cs="Arial"/>
          <w:b/>
          <w:bCs/>
          <w:color w:val="FF0000"/>
        </w:rPr>
        <w:t>S</w:t>
      </w:r>
      <w:r w:rsidRPr="00466BE9">
        <w:rPr>
          <w:rFonts w:ascii="Arial" w:hAnsi="Arial" w:cs="Arial"/>
          <w:b/>
          <w:bCs/>
          <w:color w:val="FF0000"/>
        </w:rPr>
        <w:t>ınavı</w:t>
      </w:r>
      <w:r w:rsidRPr="001636B7">
        <w:rPr>
          <w:rFonts w:ascii="Arial" w:hAnsi="Arial" w:cs="Arial"/>
          <w:color w:val="2B2B2A"/>
        </w:rPr>
        <w:t xml:space="preserve">her yılın </w:t>
      </w:r>
      <w:r w:rsidR="008C3030">
        <w:rPr>
          <w:rFonts w:ascii="Arial" w:hAnsi="Arial" w:cs="Arial"/>
          <w:color w:val="2B2B2A"/>
        </w:rPr>
        <w:t>M</w:t>
      </w:r>
      <w:r w:rsidRPr="001636B7">
        <w:rPr>
          <w:rFonts w:ascii="Arial" w:hAnsi="Arial" w:cs="Arial"/>
          <w:color w:val="2B2B2A"/>
        </w:rPr>
        <w:t>art ayında Kuzey Yarım Küre’de yer alan tüm okullarda Almanya tarafından duyurulan tarihlerde aynı anda merkezi olarak uygulanır. Sınavlar Almanya’daki merkezde değerlendirilir.</w:t>
      </w:r>
    </w:p>
    <w:p w:rsidR="008A1844" w:rsidRPr="001636B7" w:rsidRDefault="008A1844" w:rsidP="00FA42D1">
      <w:pPr>
        <w:pStyle w:val="NormalWeb"/>
        <w:shd w:val="clear" w:color="auto" w:fill="FFFFFF"/>
        <w:spacing w:before="0" w:beforeAutospacing="0" w:after="300" w:afterAutospacing="0" w:line="360" w:lineRule="atLeast"/>
        <w:jc w:val="both"/>
        <w:textAlignment w:val="baseline"/>
        <w:rPr>
          <w:rFonts w:ascii="Arial" w:hAnsi="Arial" w:cs="Arial"/>
          <w:color w:val="2B2B2A"/>
        </w:rPr>
      </w:pPr>
      <w:r w:rsidRPr="001636B7">
        <w:rPr>
          <w:rFonts w:ascii="Arial" w:hAnsi="Arial" w:cs="Arial"/>
          <w:color w:val="2B2B2A"/>
        </w:rPr>
        <w:t xml:space="preserve">Sözlü sınavlar, yazılı sınavı takip eden günlerde merkezden kararlaştırılan tarihlerde okulun sınav komisyonu üyeleri ve merkezden gönderilen program koordinatörü tarafından uygulanır ve değerlendirilir. Sınav sonuçları Alman Hükümetinin resmi dairesi olan </w:t>
      </w:r>
      <w:proofErr w:type="spellStart"/>
      <w:r w:rsidRPr="001636B7">
        <w:rPr>
          <w:rFonts w:ascii="Arial" w:hAnsi="Arial" w:cs="Arial"/>
          <w:color w:val="2B2B2A"/>
        </w:rPr>
        <w:t>ZfA</w:t>
      </w:r>
      <w:proofErr w:type="spellEnd"/>
      <w:r w:rsidRPr="001636B7">
        <w:rPr>
          <w:rFonts w:ascii="Arial" w:hAnsi="Arial" w:cs="Arial"/>
          <w:color w:val="2B2B2A"/>
        </w:rPr>
        <w:t xml:space="preserve"> (</w:t>
      </w:r>
      <w:proofErr w:type="spellStart"/>
      <w:r w:rsidRPr="001636B7">
        <w:rPr>
          <w:rFonts w:ascii="Arial" w:hAnsi="Arial" w:cs="Arial"/>
          <w:color w:val="2B2B2A"/>
        </w:rPr>
        <w:t>ZentralstellefürAuslandschulwesen</w:t>
      </w:r>
      <w:proofErr w:type="spellEnd"/>
      <w:r w:rsidRPr="001636B7">
        <w:rPr>
          <w:rFonts w:ascii="Arial" w:hAnsi="Arial" w:cs="Arial"/>
          <w:color w:val="2B2B2A"/>
        </w:rPr>
        <w:t>) tarafından yaklaşık üç ay sonra Almanya’dan tüm okullara aynı anda duyurulur.</w:t>
      </w:r>
    </w:p>
    <w:p w:rsidR="008A1844" w:rsidRPr="001636B7" w:rsidRDefault="008A1844" w:rsidP="00FA42D1">
      <w:pPr>
        <w:pStyle w:val="NormalWeb"/>
        <w:shd w:val="clear" w:color="auto" w:fill="FFFFFF"/>
        <w:spacing w:before="0" w:beforeAutospacing="0" w:after="0" w:afterAutospacing="0" w:line="360" w:lineRule="atLeast"/>
        <w:jc w:val="both"/>
        <w:textAlignment w:val="baseline"/>
        <w:rPr>
          <w:rFonts w:ascii="Arial" w:hAnsi="Arial" w:cs="Arial"/>
          <w:color w:val="2B2B2A"/>
        </w:rPr>
      </w:pPr>
      <w:r w:rsidRPr="00A47018">
        <w:rPr>
          <w:rStyle w:val="Gl"/>
          <w:rFonts w:ascii="Arial" w:hAnsi="Arial" w:cs="Arial"/>
          <w:color w:val="FF0000"/>
          <w:bdr w:val="none" w:sz="0" w:space="0" w:color="auto" w:frame="1"/>
        </w:rPr>
        <w:lastRenderedPageBreak/>
        <w:t>DSD II</w:t>
      </w:r>
      <w:r w:rsidR="00466BE9" w:rsidRPr="00A47018">
        <w:rPr>
          <w:rStyle w:val="Gl"/>
          <w:rFonts w:ascii="Arial" w:hAnsi="Arial" w:cs="Arial"/>
          <w:color w:val="FF0000"/>
          <w:bdr w:val="none" w:sz="0" w:space="0" w:color="auto" w:frame="1"/>
        </w:rPr>
        <w:t xml:space="preserve"> Diploma Sınavı</w:t>
      </w:r>
      <w:r w:rsidRPr="00A47018">
        <w:rPr>
          <w:rStyle w:val="Gl"/>
          <w:rFonts w:ascii="Arial" w:hAnsi="Arial" w:cs="Arial"/>
          <w:color w:val="FF0000"/>
          <w:bdr w:val="none" w:sz="0" w:space="0" w:color="auto" w:frame="1"/>
        </w:rPr>
        <w:t> </w:t>
      </w:r>
      <w:r w:rsidRPr="00A47018">
        <w:rPr>
          <w:rFonts w:ascii="Arial" w:hAnsi="Arial" w:cs="Arial"/>
          <w:color w:val="2B2B2A"/>
        </w:rPr>
        <w:t xml:space="preserve">her yılın </w:t>
      </w:r>
      <w:r w:rsidR="00A47018" w:rsidRPr="00A47018">
        <w:rPr>
          <w:rFonts w:ascii="Arial" w:hAnsi="Arial" w:cs="Arial"/>
          <w:color w:val="2B2B2A"/>
        </w:rPr>
        <w:t>Kasım/A</w:t>
      </w:r>
      <w:r w:rsidRPr="00A47018">
        <w:rPr>
          <w:rFonts w:ascii="Arial" w:hAnsi="Arial" w:cs="Arial"/>
          <w:color w:val="2B2B2A"/>
        </w:rPr>
        <w:t xml:space="preserve">ralık ayında Kuzey Yarım Küre’de yer alan </w:t>
      </w:r>
      <w:r w:rsidRPr="001636B7">
        <w:rPr>
          <w:rFonts w:ascii="Arial" w:hAnsi="Arial" w:cs="Arial"/>
          <w:color w:val="2B2B2A"/>
        </w:rPr>
        <w:t>tüm okullarda Almanya tarafından duyurulan tarihlerde aynı anda merkezi olarak uygulanır. Sınavlar Almanya’daki merkezde değerlendirilir.</w:t>
      </w:r>
    </w:p>
    <w:p w:rsidR="008A1844" w:rsidRPr="001636B7" w:rsidRDefault="008A1844" w:rsidP="00FA42D1">
      <w:pPr>
        <w:pStyle w:val="NormalWeb"/>
        <w:shd w:val="clear" w:color="auto" w:fill="FFFFFF"/>
        <w:spacing w:before="0" w:beforeAutospacing="0" w:after="300" w:afterAutospacing="0" w:line="360" w:lineRule="atLeast"/>
        <w:jc w:val="both"/>
        <w:textAlignment w:val="baseline"/>
        <w:rPr>
          <w:rFonts w:ascii="Arial" w:hAnsi="Arial" w:cs="Arial"/>
          <w:color w:val="2B2B2A"/>
        </w:rPr>
      </w:pPr>
      <w:r w:rsidRPr="001636B7">
        <w:rPr>
          <w:rFonts w:ascii="Arial" w:hAnsi="Arial" w:cs="Arial"/>
          <w:color w:val="2B2B2A"/>
        </w:rPr>
        <w:t xml:space="preserve">Sözlü sınavlar yazılı sınavı takip eden günlerde merkezden kararlaştırılan tarihlerde okulun sınav komisyonu üyeleri ve merkezden gönderilen program koordinatörü tarafından uygulanır ve değerlendirilir. Sınav sonuçları Alman Hükümetinin resmi dairesi olan </w:t>
      </w:r>
      <w:proofErr w:type="spellStart"/>
      <w:r w:rsidRPr="001636B7">
        <w:rPr>
          <w:rFonts w:ascii="Arial" w:hAnsi="Arial" w:cs="Arial"/>
          <w:color w:val="2B2B2A"/>
        </w:rPr>
        <w:t>ZfA</w:t>
      </w:r>
      <w:proofErr w:type="spellEnd"/>
      <w:r w:rsidRPr="001636B7">
        <w:rPr>
          <w:rFonts w:ascii="Arial" w:hAnsi="Arial" w:cs="Arial"/>
          <w:color w:val="2B2B2A"/>
        </w:rPr>
        <w:t xml:space="preserve"> (</w:t>
      </w:r>
      <w:proofErr w:type="spellStart"/>
      <w:r w:rsidRPr="001636B7">
        <w:rPr>
          <w:rFonts w:ascii="Arial" w:hAnsi="Arial" w:cs="Arial"/>
          <w:color w:val="2B2B2A"/>
        </w:rPr>
        <w:t>ZentralstellefürAuslandschulwesen</w:t>
      </w:r>
      <w:proofErr w:type="spellEnd"/>
      <w:r w:rsidRPr="001636B7">
        <w:rPr>
          <w:rFonts w:ascii="Arial" w:hAnsi="Arial" w:cs="Arial"/>
          <w:color w:val="2B2B2A"/>
        </w:rPr>
        <w:t>) tarafından yaklaşık üç ay sonra Almanya’dan tüm okullara aynı anda durulur.</w:t>
      </w:r>
    </w:p>
    <w:p w:rsidR="008A1844" w:rsidRDefault="008A1844" w:rsidP="00FA42D1">
      <w:pPr>
        <w:jc w:val="both"/>
      </w:pPr>
    </w:p>
    <w:p w:rsidR="008A1844" w:rsidRPr="002751E1" w:rsidRDefault="00367288" w:rsidP="00FA42D1">
      <w:pPr>
        <w:jc w:val="both"/>
        <w:rPr>
          <w:rFonts w:ascii="Arial" w:hAnsi="Arial" w:cs="Arial"/>
          <w:b/>
          <w:bCs/>
          <w:color w:val="FF0000"/>
          <w:sz w:val="28"/>
          <w:szCs w:val="28"/>
        </w:rPr>
      </w:pPr>
      <w:r w:rsidRPr="002751E1">
        <w:rPr>
          <w:rFonts w:ascii="Arial" w:hAnsi="Arial" w:cs="Arial"/>
          <w:b/>
          <w:bCs/>
          <w:color w:val="FF0000"/>
          <w:sz w:val="28"/>
          <w:szCs w:val="28"/>
        </w:rPr>
        <w:t>Sınavlar Hangi Sınıflarda Uygulanır?</w:t>
      </w:r>
    </w:p>
    <w:p w:rsidR="002751E1" w:rsidRPr="002751E1" w:rsidRDefault="002751E1" w:rsidP="00FA42D1">
      <w:pPr>
        <w:jc w:val="both"/>
        <w:rPr>
          <w:rFonts w:ascii="Arial" w:hAnsi="Arial" w:cs="Arial"/>
          <w:sz w:val="24"/>
          <w:szCs w:val="24"/>
        </w:rPr>
      </w:pPr>
      <w:r w:rsidRPr="002751E1">
        <w:rPr>
          <w:rFonts w:ascii="Arial" w:hAnsi="Arial" w:cs="Arial"/>
          <w:sz w:val="24"/>
          <w:szCs w:val="24"/>
        </w:rPr>
        <w:t xml:space="preserve">DSD A2 Sınavı (Hazırlık hariç) 10.Sınıflarda, </w:t>
      </w:r>
    </w:p>
    <w:p w:rsidR="002751E1" w:rsidRPr="002751E1" w:rsidRDefault="002751E1" w:rsidP="00FA42D1">
      <w:pPr>
        <w:jc w:val="both"/>
        <w:rPr>
          <w:rFonts w:ascii="Arial" w:hAnsi="Arial" w:cs="Arial"/>
          <w:sz w:val="24"/>
          <w:szCs w:val="24"/>
        </w:rPr>
      </w:pPr>
      <w:r w:rsidRPr="002751E1">
        <w:rPr>
          <w:rFonts w:ascii="Arial" w:hAnsi="Arial" w:cs="Arial"/>
          <w:sz w:val="24"/>
          <w:szCs w:val="24"/>
        </w:rPr>
        <w:t>DSD I Sınavı (Hazırlık hariç) 11.Sınıflarda</w:t>
      </w:r>
    </w:p>
    <w:p w:rsidR="002751E1" w:rsidRDefault="002751E1" w:rsidP="00FA42D1">
      <w:pPr>
        <w:jc w:val="both"/>
        <w:rPr>
          <w:rFonts w:ascii="Arial" w:hAnsi="Arial" w:cs="Arial"/>
          <w:sz w:val="24"/>
          <w:szCs w:val="24"/>
        </w:rPr>
      </w:pPr>
      <w:r w:rsidRPr="002751E1">
        <w:rPr>
          <w:rFonts w:ascii="Arial" w:hAnsi="Arial" w:cs="Arial"/>
          <w:sz w:val="24"/>
          <w:szCs w:val="24"/>
        </w:rPr>
        <w:t xml:space="preserve">DSD II Sınavı (Hazırlık hariç) 12. Sınıflarda uygulanır. </w:t>
      </w:r>
    </w:p>
    <w:p w:rsidR="009F7C5C" w:rsidRDefault="009F7C5C" w:rsidP="00FA42D1">
      <w:pPr>
        <w:tabs>
          <w:tab w:val="left" w:pos="6288"/>
        </w:tabs>
        <w:jc w:val="both"/>
        <w:rPr>
          <w:rFonts w:ascii="Arial" w:hAnsi="Arial" w:cs="Arial"/>
          <w:sz w:val="24"/>
          <w:szCs w:val="24"/>
        </w:rPr>
      </w:pPr>
    </w:p>
    <w:p w:rsidR="009F7C5C" w:rsidRPr="009F7C5C" w:rsidRDefault="009F7C5C" w:rsidP="00FA42D1">
      <w:pPr>
        <w:tabs>
          <w:tab w:val="left" w:pos="6288"/>
        </w:tabs>
        <w:jc w:val="both"/>
        <w:rPr>
          <w:rFonts w:ascii="Arial" w:hAnsi="Arial" w:cs="Arial"/>
          <w:b/>
          <w:bCs/>
          <w:sz w:val="24"/>
          <w:szCs w:val="24"/>
        </w:rPr>
      </w:pPr>
      <w:r w:rsidRPr="009F7C5C">
        <w:rPr>
          <w:rFonts w:ascii="Arial" w:hAnsi="Arial" w:cs="Arial"/>
          <w:b/>
          <w:bCs/>
          <w:sz w:val="24"/>
          <w:szCs w:val="24"/>
        </w:rPr>
        <w:t>Hazırlık Sınıfları için:</w:t>
      </w:r>
      <w:r w:rsidRPr="009F7C5C">
        <w:rPr>
          <w:rFonts w:ascii="Arial" w:hAnsi="Arial" w:cs="Arial"/>
          <w:b/>
          <w:bCs/>
          <w:sz w:val="24"/>
          <w:szCs w:val="24"/>
        </w:rPr>
        <w:tab/>
      </w:r>
    </w:p>
    <w:p w:rsidR="009F7C5C" w:rsidRDefault="009F7C5C" w:rsidP="00FA42D1">
      <w:pPr>
        <w:jc w:val="both"/>
        <w:rPr>
          <w:rFonts w:ascii="Arial" w:hAnsi="Arial" w:cs="Arial"/>
          <w:sz w:val="24"/>
          <w:szCs w:val="24"/>
        </w:rPr>
      </w:pPr>
      <w:r>
        <w:rPr>
          <w:rFonts w:ascii="Arial" w:hAnsi="Arial" w:cs="Arial"/>
          <w:sz w:val="24"/>
          <w:szCs w:val="24"/>
        </w:rPr>
        <w:t>DSD A2 Sınavı 9.Sınıflarda,</w:t>
      </w:r>
    </w:p>
    <w:p w:rsidR="009F7C5C" w:rsidRDefault="009F7C5C" w:rsidP="00FA42D1">
      <w:pPr>
        <w:jc w:val="both"/>
        <w:rPr>
          <w:rFonts w:ascii="Arial" w:hAnsi="Arial" w:cs="Arial"/>
          <w:sz w:val="24"/>
          <w:szCs w:val="24"/>
        </w:rPr>
      </w:pPr>
      <w:r>
        <w:rPr>
          <w:rFonts w:ascii="Arial" w:hAnsi="Arial" w:cs="Arial"/>
          <w:sz w:val="24"/>
          <w:szCs w:val="24"/>
        </w:rPr>
        <w:t>DSD I Sınavı 10. Sınıflarda,</w:t>
      </w:r>
    </w:p>
    <w:p w:rsidR="009F7C5C" w:rsidRDefault="009F7C5C" w:rsidP="00FA42D1">
      <w:pPr>
        <w:jc w:val="both"/>
        <w:rPr>
          <w:rFonts w:ascii="Arial" w:hAnsi="Arial" w:cs="Arial"/>
          <w:sz w:val="24"/>
          <w:szCs w:val="24"/>
        </w:rPr>
      </w:pPr>
      <w:r>
        <w:rPr>
          <w:rFonts w:ascii="Arial" w:hAnsi="Arial" w:cs="Arial"/>
          <w:sz w:val="24"/>
          <w:szCs w:val="24"/>
        </w:rPr>
        <w:t xml:space="preserve">DSD II Sınavı 11. Sınıflarda uygulanır. </w:t>
      </w:r>
    </w:p>
    <w:p w:rsidR="002751E1" w:rsidRDefault="002751E1" w:rsidP="00FA42D1">
      <w:pPr>
        <w:jc w:val="both"/>
        <w:rPr>
          <w:rFonts w:ascii="Arial" w:hAnsi="Arial" w:cs="Arial"/>
          <w:sz w:val="24"/>
          <w:szCs w:val="24"/>
        </w:rPr>
      </w:pPr>
    </w:p>
    <w:p w:rsidR="00E50795" w:rsidRDefault="00E50795" w:rsidP="00FA42D1">
      <w:pPr>
        <w:jc w:val="both"/>
        <w:rPr>
          <w:rFonts w:ascii="Arial" w:hAnsi="Arial" w:cs="Arial"/>
          <w:b/>
          <w:bCs/>
          <w:color w:val="FF0000"/>
          <w:sz w:val="28"/>
          <w:szCs w:val="28"/>
        </w:rPr>
      </w:pPr>
      <w:r>
        <w:rPr>
          <w:rFonts w:ascii="Arial" w:hAnsi="Arial" w:cs="Arial"/>
          <w:noProof/>
          <w:color w:val="2B2B2A"/>
          <w:sz w:val="21"/>
          <w:szCs w:val="21"/>
          <w:lang w:eastAsia="tr-TR"/>
        </w:rPr>
        <w:drawing>
          <wp:inline distT="0" distB="0" distL="0" distR="0">
            <wp:extent cx="1257300" cy="722948"/>
            <wp:effectExtent l="0" t="0" r="0" b="127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3478" cy="726501"/>
                    </a:xfrm>
                    <a:prstGeom prst="rect">
                      <a:avLst/>
                    </a:prstGeom>
                    <a:noFill/>
                    <a:ln>
                      <a:noFill/>
                    </a:ln>
                  </pic:spPr>
                </pic:pic>
              </a:graphicData>
            </a:graphic>
          </wp:inline>
        </w:drawing>
      </w:r>
    </w:p>
    <w:p w:rsidR="002751E1" w:rsidRPr="002751E1" w:rsidRDefault="002751E1" w:rsidP="00FA42D1">
      <w:pPr>
        <w:jc w:val="both"/>
        <w:rPr>
          <w:rFonts w:ascii="Arial" w:hAnsi="Arial" w:cs="Arial"/>
          <w:b/>
          <w:bCs/>
          <w:color w:val="FF0000"/>
          <w:sz w:val="28"/>
          <w:szCs w:val="28"/>
        </w:rPr>
      </w:pPr>
      <w:r w:rsidRPr="002751E1">
        <w:rPr>
          <w:rFonts w:ascii="Arial" w:hAnsi="Arial" w:cs="Arial"/>
          <w:b/>
          <w:bCs/>
          <w:color w:val="FF0000"/>
          <w:sz w:val="28"/>
          <w:szCs w:val="28"/>
        </w:rPr>
        <w:t xml:space="preserve">Sınavlara </w:t>
      </w:r>
      <w:r>
        <w:rPr>
          <w:rFonts w:ascii="Arial" w:hAnsi="Arial" w:cs="Arial"/>
          <w:b/>
          <w:bCs/>
          <w:color w:val="FF0000"/>
          <w:sz w:val="28"/>
          <w:szCs w:val="28"/>
        </w:rPr>
        <w:t>K</w:t>
      </w:r>
      <w:r w:rsidRPr="002751E1">
        <w:rPr>
          <w:rFonts w:ascii="Arial" w:hAnsi="Arial" w:cs="Arial"/>
          <w:b/>
          <w:bCs/>
          <w:color w:val="FF0000"/>
          <w:sz w:val="28"/>
          <w:szCs w:val="28"/>
        </w:rPr>
        <w:t xml:space="preserve">atılma </w:t>
      </w:r>
      <w:r>
        <w:rPr>
          <w:rFonts w:ascii="Arial" w:hAnsi="Arial" w:cs="Arial"/>
          <w:b/>
          <w:bCs/>
          <w:color w:val="FF0000"/>
          <w:sz w:val="28"/>
          <w:szCs w:val="28"/>
        </w:rPr>
        <w:t>K</w:t>
      </w:r>
      <w:r w:rsidRPr="002751E1">
        <w:rPr>
          <w:rFonts w:ascii="Arial" w:hAnsi="Arial" w:cs="Arial"/>
          <w:b/>
          <w:bCs/>
          <w:color w:val="FF0000"/>
          <w:sz w:val="28"/>
          <w:szCs w:val="28"/>
        </w:rPr>
        <w:t xml:space="preserve">oşulları </w:t>
      </w:r>
      <w:r>
        <w:rPr>
          <w:rFonts w:ascii="Arial" w:hAnsi="Arial" w:cs="Arial"/>
          <w:b/>
          <w:bCs/>
          <w:color w:val="FF0000"/>
          <w:sz w:val="28"/>
          <w:szCs w:val="28"/>
        </w:rPr>
        <w:t>N</w:t>
      </w:r>
      <w:r w:rsidRPr="002751E1">
        <w:rPr>
          <w:rFonts w:ascii="Arial" w:hAnsi="Arial" w:cs="Arial"/>
          <w:b/>
          <w:bCs/>
          <w:color w:val="FF0000"/>
          <w:sz w:val="28"/>
          <w:szCs w:val="28"/>
        </w:rPr>
        <w:t>elerdir?</w:t>
      </w:r>
      <w:r w:rsidR="00A47018">
        <w:rPr>
          <w:rFonts w:ascii="Arial" w:hAnsi="Arial" w:cs="Arial"/>
          <w:b/>
          <w:bCs/>
          <w:color w:val="FF0000"/>
          <w:sz w:val="28"/>
          <w:szCs w:val="28"/>
        </w:rPr>
        <w:tab/>
      </w:r>
      <w:r w:rsidR="00A47018">
        <w:rPr>
          <w:rFonts w:ascii="Arial" w:hAnsi="Arial" w:cs="Arial"/>
          <w:b/>
          <w:bCs/>
          <w:color w:val="FF0000"/>
          <w:sz w:val="28"/>
          <w:szCs w:val="28"/>
        </w:rPr>
        <w:tab/>
      </w:r>
    </w:p>
    <w:p w:rsidR="00367288" w:rsidRPr="002751E1" w:rsidRDefault="00367288" w:rsidP="00FA42D1">
      <w:pPr>
        <w:jc w:val="both"/>
        <w:rPr>
          <w:rFonts w:ascii="Arial" w:hAnsi="Arial" w:cs="Arial"/>
          <w:sz w:val="24"/>
          <w:szCs w:val="24"/>
        </w:rPr>
      </w:pPr>
      <w:r w:rsidRPr="002751E1">
        <w:rPr>
          <w:rFonts w:ascii="Arial" w:hAnsi="Arial" w:cs="Arial"/>
          <w:sz w:val="24"/>
          <w:szCs w:val="24"/>
        </w:rPr>
        <w:t>Sınavlar 1.Yabancı Dil Almanca Sınıflarında uygulanır. Sınavlara girmek için belirli ders saatlerin</w:t>
      </w:r>
      <w:r w:rsidR="002751E1">
        <w:rPr>
          <w:rFonts w:ascii="Arial" w:hAnsi="Arial" w:cs="Arial"/>
          <w:sz w:val="24"/>
          <w:szCs w:val="24"/>
        </w:rPr>
        <w:t>e</w:t>
      </w:r>
      <w:r w:rsidR="002751E1" w:rsidRPr="002751E1">
        <w:rPr>
          <w:rFonts w:ascii="Arial" w:hAnsi="Arial" w:cs="Arial"/>
          <w:sz w:val="24"/>
          <w:szCs w:val="24"/>
        </w:rPr>
        <w:t>ulaşmak</w:t>
      </w:r>
      <w:r w:rsidRPr="002751E1">
        <w:rPr>
          <w:rFonts w:ascii="Arial" w:hAnsi="Arial" w:cs="Arial"/>
          <w:sz w:val="24"/>
          <w:szCs w:val="24"/>
        </w:rPr>
        <w:t xml:space="preserve"> gerekir. </w:t>
      </w:r>
      <w:r w:rsidR="002751E1">
        <w:rPr>
          <w:rFonts w:ascii="Arial" w:hAnsi="Arial" w:cs="Arial"/>
          <w:sz w:val="24"/>
          <w:szCs w:val="24"/>
        </w:rPr>
        <w:t>Bu ders saatleri</w:t>
      </w:r>
    </w:p>
    <w:p w:rsidR="00367288" w:rsidRPr="002751E1" w:rsidRDefault="00367288" w:rsidP="00FA42D1">
      <w:pPr>
        <w:jc w:val="both"/>
        <w:rPr>
          <w:rFonts w:ascii="Arial" w:hAnsi="Arial" w:cs="Arial"/>
          <w:sz w:val="24"/>
          <w:szCs w:val="24"/>
        </w:rPr>
      </w:pPr>
      <w:r w:rsidRPr="002751E1">
        <w:rPr>
          <w:rFonts w:ascii="Arial" w:hAnsi="Arial" w:cs="Arial"/>
          <w:sz w:val="24"/>
          <w:szCs w:val="24"/>
        </w:rPr>
        <w:t>DSD I için 600 – 800 ders saati</w:t>
      </w:r>
    </w:p>
    <w:p w:rsidR="002751E1" w:rsidRDefault="00367288" w:rsidP="00FA42D1">
      <w:pPr>
        <w:jc w:val="both"/>
        <w:rPr>
          <w:rFonts w:ascii="Arial" w:hAnsi="Arial" w:cs="Arial"/>
          <w:sz w:val="24"/>
          <w:szCs w:val="24"/>
        </w:rPr>
      </w:pPr>
      <w:r w:rsidRPr="002751E1">
        <w:rPr>
          <w:rFonts w:ascii="Arial" w:hAnsi="Arial" w:cs="Arial"/>
          <w:sz w:val="24"/>
          <w:szCs w:val="24"/>
        </w:rPr>
        <w:t>DSD II için 800 – 1200 ders saati</w:t>
      </w:r>
      <w:r w:rsidR="002751E1">
        <w:rPr>
          <w:rFonts w:ascii="Arial" w:hAnsi="Arial" w:cs="Arial"/>
          <w:sz w:val="24"/>
          <w:szCs w:val="24"/>
        </w:rPr>
        <w:t>dir.</w:t>
      </w:r>
    </w:p>
    <w:p w:rsidR="002751E1" w:rsidRDefault="002751E1" w:rsidP="00FA42D1">
      <w:pPr>
        <w:jc w:val="both"/>
        <w:rPr>
          <w:rFonts w:ascii="Arial" w:hAnsi="Arial" w:cs="Arial"/>
          <w:sz w:val="24"/>
          <w:szCs w:val="24"/>
        </w:rPr>
      </w:pPr>
    </w:p>
    <w:p w:rsidR="002751E1" w:rsidRDefault="002751E1" w:rsidP="00FA42D1">
      <w:pPr>
        <w:jc w:val="both"/>
        <w:rPr>
          <w:rFonts w:ascii="Arial" w:hAnsi="Arial" w:cs="Arial"/>
          <w:sz w:val="24"/>
          <w:szCs w:val="24"/>
        </w:rPr>
      </w:pPr>
      <w:r>
        <w:rPr>
          <w:rFonts w:ascii="Arial" w:hAnsi="Arial" w:cs="Arial"/>
          <w:sz w:val="24"/>
          <w:szCs w:val="24"/>
        </w:rPr>
        <w:t>DSD I Sınavına girmek için ayrıca okulumuzda yapılan DSD A2 Sınavına katılmak ve başarılı olmak</w:t>
      </w:r>
      <w:r w:rsidR="0027104C">
        <w:rPr>
          <w:rFonts w:ascii="Arial" w:hAnsi="Arial" w:cs="Arial"/>
          <w:sz w:val="24"/>
          <w:szCs w:val="24"/>
        </w:rPr>
        <w:t xml:space="preserve">, DSD I Sınıfında eğitim almak, yapılan DSD I Deneme Sınavlarında gerekli olan baraj puanlarına ulaşmak koşullarını yerine getirmeleri gereklidir. Okulumuzda 2.yabancı dil eğitim alan öğrencilerimiz ya da 2.yabancı dil olarak Almanca olarak eğitim veren okullardan nakil gelen öğrencilerimiz ön koşulları sağlamadıkları için sınava kabul edilemezler. </w:t>
      </w:r>
    </w:p>
    <w:p w:rsidR="00E50795" w:rsidRDefault="00E50795" w:rsidP="00FA42D1">
      <w:pPr>
        <w:pStyle w:val="NormalWeb"/>
        <w:shd w:val="clear" w:color="auto" w:fill="FFFFFF"/>
        <w:spacing w:before="0" w:beforeAutospacing="0" w:after="0" w:afterAutospacing="0" w:line="360" w:lineRule="atLeast"/>
        <w:jc w:val="both"/>
        <w:textAlignment w:val="baseline"/>
        <w:rPr>
          <w:rStyle w:val="Gl"/>
          <w:rFonts w:ascii="inherit" w:hAnsi="inherit" w:cs="Arial"/>
          <w:color w:val="FF0000"/>
          <w:sz w:val="28"/>
          <w:szCs w:val="28"/>
          <w:bdr w:val="none" w:sz="0" w:space="0" w:color="auto" w:frame="1"/>
        </w:rPr>
      </w:pPr>
      <w:r>
        <w:rPr>
          <w:rFonts w:ascii="Arial" w:hAnsi="Arial" w:cs="Arial"/>
          <w:noProof/>
          <w:color w:val="2B2B2A"/>
          <w:sz w:val="21"/>
          <w:szCs w:val="21"/>
        </w:rPr>
        <w:lastRenderedPageBreak/>
        <w:drawing>
          <wp:inline distT="0" distB="0" distL="0" distR="0">
            <wp:extent cx="1478280" cy="765810"/>
            <wp:effectExtent l="0" t="0" r="762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8280" cy="765810"/>
                    </a:xfrm>
                    <a:prstGeom prst="rect">
                      <a:avLst/>
                    </a:prstGeom>
                    <a:noFill/>
                    <a:ln>
                      <a:noFill/>
                    </a:ln>
                  </pic:spPr>
                </pic:pic>
              </a:graphicData>
            </a:graphic>
          </wp:inline>
        </w:drawing>
      </w:r>
    </w:p>
    <w:p w:rsidR="009F7C5C" w:rsidRPr="009F7C5C" w:rsidRDefault="009F7C5C" w:rsidP="00FA42D1">
      <w:pPr>
        <w:pStyle w:val="NormalWeb"/>
        <w:shd w:val="clear" w:color="auto" w:fill="FFFFFF"/>
        <w:spacing w:before="0" w:beforeAutospacing="0" w:after="0" w:afterAutospacing="0" w:line="360" w:lineRule="atLeast"/>
        <w:jc w:val="both"/>
        <w:textAlignment w:val="baseline"/>
        <w:rPr>
          <w:rStyle w:val="Gl"/>
          <w:rFonts w:ascii="inherit" w:hAnsi="inherit" w:cs="Arial"/>
          <w:color w:val="FF0000"/>
          <w:sz w:val="28"/>
          <w:szCs w:val="28"/>
          <w:bdr w:val="none" w:sz="0" w:space="0" w:color="auto" w:frame="1"/>
        </w:rPr>
      </w:pPr>
      <w:r w:rsidRPr="009F7C5C">
        <w:rPr>
          <w:rStyle w:val="Gl"/>
          <w:rFonts w:ascii="inherit" w:hAnsi="inherit" w:cs="Arial"/>
          <w:color w:val="FF0000"/>
          <w:sz w:val="28"/>
          <w:szCs w:val="28"/>
          <w:bdr w:val="none" w:sz="0" w:space="0" w:color="auto" w:frame="1"/>
        </w:rPr>
        <w:t>DSD Diploması nasıl hak edilir?</w:t>
      </w:r>
      <w:r w:rsidR="00A47018">
        <w:rPr>
          <w:rStyle w:val="Gl"/>
          <w:rFonts w:ascii="inherit" w:hAnsi="inherit" w:cs="Arial"/>
          <w:color w:val="FF0000"/>
          <w:sz w:val="28"/>
          <w:szCs w:val="28"/>
          <w:bdr w:val="none" w:sz="0" w:space="0" w:color="auto" w:frame="1"/>
        </w:rPr>
        <w:tab/>
      </w:r>
      <w:r w:rsidR="00A47018">
        <w:rPr>
          <w:rStyle w:val="Gl"/>
          <w:rFonts w:ascii="inherit" w:hAnsi="inherit" w:cs="Arial"/>
          <w:color w:val="FF0000"/>
          <w:sz w:val="28"/>
          <w:szCs w:val="28"/>
          <w:bdr w:val="none" w:sz="0" w:space="0" w:color="auto" w:frame="1"/>
        </w:rPr>
        <w:tab/>
      </w:r>
    </w:p>
    <w:p w:rsidR="008A1844" w:rsidRPr="009F7C5C" w:rsidRDefault="008A1844" w:rsidP="00FA42D1">
      <w:pPr>
        <w:pStyle w:val="NormalWeb"/>
        <w:shd w:val="clear" w:color="auto" w:fill="FFFFFF"/>
        <w:spacing w:before="0" w:beforeAutospacing="0" w:after="0" w:afterAutospacing="0" w:line="360" w:lineRule="atLeast"/>
        <w:jc w:val="both"/>
        <w:textAlignment w:val="baseline"/>
        <w:rPr>
          <w:rFonts w:ascii="Arial" w:hAnsi="Arial" w:cs="Arial"/>
          <w:color w:val="2B2B2A"/>
          <w:u w:val="single"/>
        </w:rPr>
      </w:pPr>
      <w:r w:rsidRPr="009F7C5C">
        <w:rPr>
          <w:rStyle w:val="Gl"/>
          <w:rFonts w:ascii="inherit" w:hAnsi="inherit" w:cs="Arial"/>
          <w:color w:val="2B2B2A"/>
          <w:u w:val="single"/>
          <w:bdr w:val="none" w:sz="0" w:space="0" w:color="auto" w:frame="1"/>
        </w:rPr>
        <w:t>DSD – A2</w:t>
      </w:r>
    </w:p>
    <w:p w:rsidR="008A1844" w:rsidRPr="009F7C5C" w:rsidRDefault="008A1844" w:rsidP="00FA42D1">
      <w:pPr>
        <w:pStyle w:val="NormalWeb"/>
        <w:shd w:val="clear" w:color="auto" w:fill="FFFFFF"/>
        <w:spacing w:before="0" w:beforeAutospacing="0" w:after="300" w:afterAutospacing="0" w:line="360" w:lineRule="atLeast"/>
        <w:jc w:val="both"/>
        <w:textAlignment w:val="baseline"/>
        <w:rPr>
          <w:rFonts w:ascii="Arial" w:hAnsi="Arial" w:cs="Arial"/>
          <w:color w:val="2B2B2A"/>
        </w:rPr>
      </w:pPr>
      <w:r w:rsidRPr="009F7C5C">
        <w:rPr>
          <w:rFonts w:ascii="Arial" w:hAnsi="Arial" w:cs="Arial"/>
          <w:color w:val="2B2B2A"/>
        </w:rPr>
        <w:t>Sınavın her bir bölümü 20 puandan oluşmaktadır. Öğrencinin A2 sertifikasını hak etmesi için her bölümden en az 12 puan alması gerekir. Ancak A2 sertifikasını alamayan öğrencilere sınav katılım belgesi verilir.</w:t>
      </w:r>
      <w:r w:rsidR="009F7C5C">
        <w:rPr>
          <w:rFonts w:ascii="Arial" w:hAnsi="Arial" w:cs="Arial"/>
          <w:color w:val="2B2B2A"/>
        </w:rPr>
        <w:t xml:space="preserve"> Sınavda başarılı olan öğrenciler DSD I Sınavına aday öğrenci olarak belirlenir. </w:t>
      </w:r>
    </w:p>
    <w:p w:rsidR="008A1844" w:rsidRPr="009F7C5C" w:rsidRDefault="008A1844" w:rsidP="00FA42D1">
      <w:pPr>
        <w:pStyle w:val="NormalWeb"/>
        <w:shd w:val="clear" w:color="auto" w:fill="FFFFFF"/>
        <w:spacing w:before="0" w:beforeAutospacing="0" w:after="0" w:afterAutospacing="0" w:line="360" w:lineRule="atLeast"/>
        <w:jc w:val="both"/>
        <w:textAlignment w:val="baseline"/>
        <w:rPr>
          <w:rFonts w:ascii="Arial" w:hAnsi="Arial" w:cs="Arial"/>
          <w:color w:val="2B2B2A"/>
          <w:u w:val="single"/>
        </w:rPr>
      </w:pPr>
      <w:r w:rsidRPr="009F7C5C">
        <w:rPr>
          <w:rStyle w:val="Gl"/>
          <w:rFonts w:ascii="inherit" w:hAnsi="inherit" w:cs="Arial"/>
          <w:color w:val="2B2B2A"/>
          <w:u w:val="single"/>
          <w:bdr w:val="none" w:sz="0" w:space="0" w:color="auto" w:frame="1"/>
        </w:rPr>
        <w:t>DSD I – B1</w:t>
      </w:r>
    </w:p>
    <w:p w:rsidR="008A1844" w:rsidRPr="009F7C5C" w:rsidRDefault="008A1844" w:rsidP="00FA42D1">
      <w:pPr>
        <w:pStyle w:val="NormalWeb"/>
        <w:shd w:val="clear" w:color="auto" w:fill="FFFFFF"/>
        <w:spacing w:before="0" w:beforeAutospacing="0" w:after="300" w:afterAutospacing="0" w:line="360" w:lineRule="atLeast"/>
        <w:jc w:val="both"/>
        <w:textAlignment w:val="baseline"/>
        <w:rPr>
          <w:rFonts w:ascii="Arial" w:hAnsi="Arial" w:cs="Arial"/>
          <w:color w:val="2B2B2A"/>
        </w:rPr>
      </w:pPr>
      <w:r w:rsidRPr="009F7C5C">
        <w:rPr>
          <w:rFonts w:ascii="Arial" w:hAnsi="Arial" w:cs="Arial"/>
          <w:color w:val="2B2B2A"/>
        </w:rPr>
        <w:t>Sınavının her bölümü 24 puandan oluşmaktadır. Öğrencinin DSD I diplomasını hak etmesi için dinleme ve okuma bölümlerinden en az *14 puan, yazma bölümü ve sözlü sınavından en az 12 puan alması gerekmektedir. Öğrenci, herhangi bir bölüm için belirtilen puanlardan düşük puan aldığı takdirde DSD I diploma sınavında başarısız sayılır. Öğrenci ancak bir sonraki eğitim yılında sınavı (tüm bölümleriyle) tekrar edebilir. Tekrarlama hakkı yalnızca bir defadır.</w:t>
      </w:r>
    </w:p>
    <w:p w:rsidR="008A1844" w:rsidRPr="009F7C5C" w:rsidRDefault="008A1844" w:rsidP="00FA42D1">
      <w:pPr>
        <w:pStyle w:val="NormalWeb"/>
        <w:shd w:val="clear" w:color="auto" w:fill="FFFFFF"/>
        <w:spacing w:before="0" w:beforeAutospacing="0" w:after="0" w:afterAutospacing="0" w:line="360" w:lineRule="atLeast"/>
        <w:jc w:val="both"/>
        <w:textAlignment w:val="baseline"/>
        <w:rPr>
          <w:rFonts w:ascii="Arial" w:hAnsi="Arial" w:cs="Arial"/>
          <w:color w:val="2B2B2A"/>
        </w:rPr>
      </w:pPr>
      <w:r w:rsidRPr="009F7C5C">
        <w:rPr>
          <w:rStyle w:val="Vurgu"/>
          <w:rFonts w:ascii="inherit" w:hAnsi="inherit" w:cs="Arial"/>
          <w:color w:val="2B2B2A"/>
          <w:bdr w:val="none" w:sz="0" w:space="0" w:color="auto" w:frame="1"/>
        </w:rPr>
        <w:t xml:space="preserve">*Dinleme ve okuma bölümleri için puanlar bazı yıllarda değişkenlik gösterebilir. Puan değişikliği, o yıl uygulanan sınavdan 1 ay önce </w:t>
      </w:r>
      <w:proofErr w:type="spellStart"/>
      <w:r w:rsidRPr="009F7C5C">
        <w:rPr>
          <w:rStyle w:val="Vurgu"/>
          <w:rFonts w:ascii="inherit" w:hAnsi="inherit" w:cs="Arial"/>
          <w:color w:val="2B2B2A"/>
          <w:bdr w:val="none" w:sz="0" w:space="0" w:color="auto" w:frame="1"/>
        </w:rPr>
        <w:t>ZfA</w:t>
      </w:r>
      <w:proofErr w:type="spellEnd"/>
      <w:r w:rsidRPr="009F7C5C">
        <w:rPr>
          <w:rStyle w:val="Vurgu"/>
          <w:rFonts w:ascii="inherit" w:hAnsi="inherit" w:cs="Arial"/>
          <w:color w:val="2B2B2A"/>
          <w:bdr w:val="none" w:sz="0" w:space="0" w:color="auto" w:frame="1"/>
        </w:rPr>
        <w:t xml:space="preserve"> tarafından okullara duyurulur.</w:t>
      </w:r>
    </w:p>
    <w:p w:rsidR="008A1844" w:rsidRPr="009F7C5C" w:rsidRDefault="008A1844" w:rsidP="00FA42D1">
      <w:pPr>
        <w:jc w:val="both"/>
        <w:rPr>
          <w:sz w:val="24"/>
          <w:szCs w:val="24"/>
        </w:rPr>
      </w:pPr>
    </w:p>
    <w:p w:rsidR="008A1844" w:rsidRPr="008A1844" w:rsidRDefault="008A1844" w:rsidP="00FA42D1">
      <w:pPr>
        <w:shd w:val="clear" w:color="auto" w:fill="FFFFFF"/>
        <w:spacing w:after="0" w:line="360" w:lineRule="atLeast"/>
        <w:jc w:val="both"/>
        <w:textAlignment w:val="baseline"/>
        <w:rPr>
          <w:rFonts w:ascii="Arial" w:eastAsia="Times New Roman" w:hAnsi="Arial" w:cs="Arial"/>
          <w:color w:val="2B2B2A"/>
          <w:sz w:val="24"/>
          <w:szCs w:val="24"/>
          <w:u w:val="single"/>
          <w:lang w:eastAsia="tr-TR"/>
        </w:rPr>
      </w:pPr>
      <w:r w:rsidRPr="008A1844">
        <w:rPr>
          <w:rFonts w:ascii="inherit" w:eastAsia="Times New Roman" w:hAnsi="inherit" w:cs="Arial"/>
          <w:b/>
          <w:bCs/>
          <w:color w:val="2B2B2A"/>
          <w:sz w:val="24"/>
          <w:szCs w:val="24"/>
          <w:u w:val="single"/>
          <w:bdr w:val="none" w:sz="0" w:space="0" w:color="auto" w:frame="1"/>
          <w:lang w:eastAsia="tr-TR"/>
        </w:rPr>
        <w:t>DSD II – B2 – C1</w:t>
      </w:r>
    </w:p>
    <w:p w:rsidR="008A1844" w:rsidRPr="008A1844" w:rsidRDefault="008A1844" w:rsidP="00FA42D1">
      <w:pPr>
        <w:shd w:val="clear" w:color="auto" w:fill="FFFFFF"/>
        <w:spacing w:after="300" w:line="360" w:lineRule="atLeast"/>
        <w:jc w:val="both"/>
        <w:textAlignment w:val="baseline"/>
        <w:rPr>
          <w:rFonts w:ascii="Arial" w:eastAsia="Times New Roman" w:hAnsi="Arial" w:cs="Arial"/>
          <w:color w:val="2B2B2A"/>
          <w:sz w:val="24"/>
          <w:szCs w:val="24"/>
          <w:lang w:eastAsia="tr-TR"/>
        </w:rPr>
      </w:pPr>
      <w:r w:rsidRPr="008A1844">
        <w:rPr>
          <w:rFonts w:ascii="Arial" w:eastAsia="Times New Roman" w:hAnsi="Arial" w:cs="Arial"/>
          <w:color w:val="2B2B2A"/>
          <w:sz w:val="24"/>
          <w:szCs w:val="24"/>
          <w:lang w:eastAsia="tr-TR"/>
        </w:rPr>
        <w:t>Sınavının her bölümü 24 puandan oluşmaktadır. Öğrenci DSD II diplomasını C1 derecesinde hak etmek için dinleme ve okuma bölümlerinden en az *14 puan, yazma bölümü ve sözlü sınavından en az 12 puan almalıdır. Öğrenci, herhangi bir bölümde belirtilen puanların altında bir puana sahip olduğu takdirde DSD II diplomasını C1 düzeyinde tamamlamamış sayılır. Sınavda her bölümden en az 8 puan alan öğrenci DSD II diplomasını B2 düzeyinde tamamlamış sayılır ve diploma almaya hak kazanır. B2 düzeyi DSD II diplomasını almaya hak kazanan öğrenciye, sınava tekrar girme ve puanını C1 düzeyine yükseltme hakkı sunulmaz. DSD II diploması için B2 gerekliliğini yerine getiremeyen öğrenci yalnızca sınavın tamamını bir sonraki eğitim yılında tekrar etme hakkına sahiptir. Tekrarlama hakkı yalnızca bir defadır.</w:t>
      </w:r>
    </w:p>
    <w:p w:rsidR="008A1844" w:rsidRPr="008A1844" w:rsidRDefault="008A1844" w:rsidP="00FA42D1">
      <w:pPr>
        <w:shd w:val="clear" w:color="auto" w:fill="FFFFFF"/>
        <w:spacing w:after="0" w:line="360" w:lineRule="atLeast"/>
        <w:jc w:val="both"/>
        <w:textAlignment w:val="baseline"/>
        <w:rPr>
          <w:rFonts w:ascii="Arial" w:eastAsia="Times New Roman" w:hAnsi="Arial" w:cs="Arial"/>
          <w:color w:val="2B2B2A"/>
          <w:sz w:val="24"/>
          <w:szCs w:val="24"/>
          <w:lang w:eastAsia="tr-TR"/>
        </w:rPr>
      </w:pPr>
      <w:r w:rsidRPr="008A1844">
        <w:rPr>
          <w:rFonts w:ascii="inherit" w:eastAsia="Times New Roman" w:hAnsi="inherit" w:cs="Arial"/>
          <w:i/>
          <w:iCs/>
          <w:color w:val="2B2B2A"/>
          <w:sz w:val="24"/>
          <w:szCs w:val="24"/>
          <w:bdr w:val="none" w:sz="0" w:space="0" w:color="auto" w:frame="1"/>
          <w:lang w:eastAsia="tr-TR"/>
        </w:rPr>
        <w:t xml:space="preserve">*Dinleme ve okuma bölümleri için puanlar bazı yıllarda değişkenlik gösterebilir. Puan değişikliği, o yıl uygulanan sınavdan 1 ay önce </w:t>
      </w:r>
      <w:proofErr w:type="spellStart"/>
      <w:r w:rsidRPr="008A1844">
        <w:rPr>
          <w:rFonts w:ascii="inherit" w:eastAsia="Times New Roman" w:hAnsi="inherit" w:cs="Arial"/>
          <w:i/>
          <w:iCs/>
          <w:color w:val="2B2B2A"/>
          <w:sz w:val="24"/>
          <w:szCs w:val="24"/>
          <w:bdr w:val="none" w:sz="0" w:space="0" w:color="auto" w:frame="1"/>
          <w:lang w:eastAsia="tr-TR"/>
        </w:rPr>
        <w:t>ZfA</w:t>
      </w:r>
      <w:proofErr w:type="spellEnd"/>
      <w:r w:rsidRPr="008A1844">
        <w:rPr>
          <w:rFonts w:ascii="inherit" w:eastAsia="Times New Roman" w:hAnsi="inherit" w:cs="Arial"/>
          <w:i/>
          <w:iCs/>
          <w:color w:val="2B2B2A"/>
          <w:sz w:val="24"/>
          <w:szCs w:val="24"/>
          <w:bdr w:val="none" w:sz="0" w:space="0" w:color="auto" w:frame="1"/>
          <w:lang w:eastAsia="tr-TR"/>
        </w:rPr>
        <w:t xml:space="preserve"> tarafından okullara duyurulur.</w:t>
      </w:r>
    </w:p>
    <w:p w:rsidR="008A1844" w:rsidRPr="009F7C5C" w:rsidRDefault="008A1844" w:rsidP="00FA42D1">
      <w:pPr>
        <w:jc w:val="both"/>
        <w:rPr>
          <w:sz w:val="24"/>
          <w:szCs w:val="24"/>
        </w:rPr>
      </w:pPr>
    </w:p>
    <w:p w:rsidR="000777F2" w:rsidRDefault="000777F2" w:rsidP="00FA42D1">
      <w:pPr>
        <w:shd w:val="clear" w:color="auto" w:fill="FFFFFF"/>
        <w:spacing w:after="0" w:line="360" w:lineRule="atLeast"/>
        <w:jc w:val="both"/>
        <w:textAlignment w:val="baseline"/>
        <w:rPr>
          <w:rFonts w:ascii="inherit" w:eastAsia="Times New Roman" w:hAnsi="inherit" w:cs="Arial"/>
          <w:b/>
          <w:bCs/>
          <w:color w:val="2B2B2A"/>
          <w:sz w:val="24"/>
          <w:szCs w:val="24"/>
          <w:u w:val="single"/>
          <w:bdr w:val="none" w:sz="0" w:space="0" w:color="auto" w:frame="1"/>
          <w:lang w:eastAsia="tr-TR"/>
        </w:rPr>
      </w:pPr>
    </w:p>
    <w:p w:rsidR="000777F2" w:rsidRDefault="000777F2" w:rsidP="00FA42D1">
      <w:pPr>
        <w:shd w:val="clear" w:color="auto" w:fill="FFFFFF"/>
        <w:spacing w:after="0" w:line="360" w:lineRule="atLeast"/>
        <w:jc w:val="both"/>
        <w:textAlignment w:val="baseline"/>
        <w:rPr>
          <w:rFonts w:ascii="inherit" w:eastAsia="Times New Roman" w:hAnsi="inherit" w:cs="Arial"/>
          <w:b/>
          <w:bCs/>
          <w:color w:val="2B2B2A"/>
          <w:sz w:val="24"/>
          <w:szCs w:val="24"/>
          <w:u w:val="single"/>
          <w:bdr w:val="none" w:sz="0" w:space="0" w:color="auto" w:frame="1"/>
          <w:lang w:eastAsia="tr-TR"/>
        </w:rPr>
      </w:pPr>
    </w:p>
    <w:p w:rsidR="000777F2" w:rsidRDefault="000777F2" w:rsidP="00FA42D1">
      <w:pPr>
        <w:shd w:val="clear" w:color="auto" w:fill="FFFFFF"/>
        <w:spacing w:after="0" w:line="360" w:lineRule="atLeast"/>
        <w:jc w:val="both"/>
        <w:textAlignment w:val="baseline"/>
        <w:rPr>
          <w:rFonts w:ascii="inherit" w:eastAsia="Times New Roman" w:hAnsi="inherit" w:cs="Arial"/>
          <w:b/>
          <w:bCs/>
          <w:color w:val="2B2B2A"/>
          <w:sz w:val="24"/>
          <w:szCs w:val="24"/>
          <w:u w:val="single"/>
          <w:bdr w:val="none" w:sz="0" w:space="0" w:color="auto" w:frame="1"/>
          <w:lang w:eastAsia="tr-TR"/>
        </w:rPr>
      </w:pPr>
    </w:p>
    <w:p w:rsidR="008A1844" w:rsidRPr="008A1844" w:rsidRDefault="008A1844" w:rsidP="00FA42D1">
      <w:pPr>
        <w:shd w:val="clear" w:color="auto" w:fill="FFFFFF"/>
        <w:spacing w:after="0" w:line="360" w:lineRule="atLeast"/>
        <w:jc w:val="both"/>
        <w:textAlignment w:val="baseline"/>
        <w:rPr>
          <w:rFonts w:ascii="Arial" w:eastAsia="Times New Roman" w:hAnsi="Arial" w:cs="Arial"/>
          <w:color w:val="2B2B2A"/>
          <w:sz w:val="24"/>
          <w:szCs w:val="24"/>
          <w:u w:val="single"/>
          <w:lang w:eastAsia="tr-TR"/>
        </w:rPr>
      </w:pPr>
      <w:r w:rsidRPr="008A1844">
        <w:rPr>
          <w:rFonts w:ascii="inherit" w:eastAsia="Times New Roman" w:hAnsi="inherit" w:cs="Arial"/>
          <w:b/>
          <w:bCs/>
          <w:color w:val="2B2B2A"/>
          <w:sz w:val="24"/>
          <w:szCs w:val="24"/>
          <w:u w:val="single"/>
          <w:bdr w:val="none" w:sz="0" w:space="0" w:color="auto" w:frame="1"/>
          <w:lang w:eastAsia="tr-TR"/>
        </w:rPr>
        <w:t>DSD II Diploması:</w:t>
      </w:r>
    </w:p>
    <w:p w:rsidR="008A1844" w:rsidRPr="008A1844" w:rsidRDefault="008A1844" w:rsidP="000777F2">
      <w:pPr>
        <w:shd w:val="clear" w:color="auto" w:fill="FFFFFF"/>
        <w:spacing w:after="300" w:line="360" w:lineRule="atLeast"/>
        <w:jc w:val="both"/>
        <w:textAlignment w:val="baseline"/>
        <w:rPr>
          <w:rFonts w:ascii="Arial" w:eastAsia="Times New Roman" w:hAnsi="Arial" w:cs="Arial"/>
          <w:color w:val="2B2B2A"/>
          <w:sz w:val="24"/>
          <w:szCs w:val="24"/>
          <w:lang w:eastAsia="tr-TR"/>
        </w:rPr>
      </w:pPr>
      <w:r w:rsidRPr="008A1844">
        <w:rPr>
          <w:rFonts w:ascii="Arial" w:eastAsia="Times New Roman" w:hAnsi="Arial" w:cs="Arial"/>
          <w:color w:val="2B2B2A"/>
          <w:sz w:val="24"/>
          <w:szCs w:val="24"/>
          <w:lang w:eastAsia="tr-TR"/>
        </w:rPr>
        <w:t xml:space="preserve">Ortak Avrupa Dil Referans Çerçevesinin – B2 veya C1 seviyesine denktir. Türkiye’deki üniversiteye giriş sınavının kazanılması koşuluyla Almanya’da ve Almanca konuşulan ülkelerde doğrudan yüksek öğrenime devam etme imkanını sağlar. </w:t>
      </w:r>
    </w:p>
    <w:p w:rsidR="008A1844" w:rsidRPr="008A1844" w:rsidRDefault="000777F2" w:rsidP="00FA42D1">
      <w:pPr>
        <w:shd w:val="clear" w:color="auto" w:fill="FFFFFF"/>
        <w:spacing w:after="300" w:line="360" w:lineRule="atLeast"/>
        <w:jc w:val="both"/>
        <w:textAlignment w:val="baseline"/>
        <w:rPr>
          <w:rFonts w:ascii="Arial" w:eastAsia="Times New Roman" w:hAnsi="Arial" w:cs="Arial"/>
          <w:color w:val="2B2B2A"/>
          <w:sz w:val="24"/>
          <w:szCs w:val="24"/>
          <w:lang w:eastAsia="tr-TR"/>
        </w:rPr>
      </w:pPr>
      <w:r>
        <w:rPr>
          <w:rFonts w:ascii="Arial" w:eastAsia="Times New Roman" w:hAnsi="Arial" w:cs="Arial"/>
          <w:color w:val="2B2B2A"/>
          <w:sz w:val="24"/>
          <w:szCs w:val="24"/>
          <w:lang w:eastAsia="tr-TR"/>
        </w:rPr>
        <w:t>Ayrıca</w:t>
      </w:r>
      <w:r w:rsidR="008A1844" w:rsidRPr="008A1844">
        <w:rPr>
          <w:rFonts w:ascii="Arial" w:eastAsia="Times New Roman" w:hAnsi="Arial" w:cs="Arial"/>
          <w:color w:val="2B2B2A"/>
          <w:sz w:val="24"/>
          <w:szCs w:val="24"/>
          <w:lang w:eastAsia="tr-TR"/>
        </w:rPr>
        <w:t xml:space="preserve"> bu diploma </w:t>
      </w:r>
      <w:r>
        <w:rPr>
          <w:rFonts w:ascii="Arial" w:eastAsia="Times New Roman" w:hAnsi="Arial" w:cs="Arial"/>
          <w:color w:val="2B2B2A"/>
          <w:sz w:val="24"/>
          <w:szCs w:val="24"/>
          <w:lang w:eastAsia="tr-TR"/>
        </w:rPr>
        <w:t>yüksek lisans ve doktora eğitimleri ile i</w:t>
      </w:r>
      <w:r w:rsidR="008A1844" w:rsidRPr="008A1844">
        <w:rPr>
          <w:rFonts w:ascii="Arial" w:eastAsia="Times New Roman" w:hAnsi="Arial" w:cs="Arial"/>
          <w:color w:val="2B2B2A"/>
          <w:sz w:val="24"/>
          <w:szCs w:val="24"/>
          <w:lang w:eastAsia="tr-TR"/>
        </w:rPr>
        <w:t>ş başvurularında avantaj sağlamaktadır. DSD</w:t>
      </w:r>
      <w:r w:rsidR="00897DDD">
        <w:rPr>
          <w:rFonts w:ascii="Arial" w:eastAsia="Times New Roman" w:hAnsi="Arial" w:cs="Arial"/>
          <w:color w:val="2B2B2A"/>
          <w:sz w:val="24"/>
          <w:szCs w:val="24"/>
          <w:lang w:eastAsia="tr-TR"/>
        </w:rPr>
        <w:t xml:space="preserve"> Diploması</w:t>
      </w:r>
      <w:r w:rsidR="008A1844" w:rsidRPr="008A1844">
        <w:rPr>
          <w:rFonts w:ascii="Arial" w:eastAsia="Times New Roman" w:hAnsi="Arial" w:cs="Arial"/>
          <w:color w:val="2B2B2A"/>
          <w:sz w:val="24"/>
          <w:szCs w:val="24"/>
          <w:lang w:eastAsia="tr-TR"/>
        </w:rPr>
        <w:t>, dil sertifikalarından farklı olarak ömür boyu geçerliliğe sahiptir.</w:t>
      </w:r>
    </w:p>
    <w:p w:rsidR="008A1844" w:rsidRDefault="008A1844" w:rsidP="00FA42D1">
      <w:pPr>
        <w:jc w:val="both"/>
      </w:pPr>
    </w:p>
    <w:p w:rsidR="00FA42D1" w:rsidRDefault="00FA42D1" w:rsidP="00FA42D1">
      <w:pPr>
        <w:jc w:val="both"/>
      </w:pPr>
    </w:p>
    <w:p w:rsidR="00FA42D1" w:rsidRDefault="00FA42D1" w:rsidP="00FA42D1">
      <w:pPr>
        <w:jc w:val="both"/>
      </w:pPr>
    </w:p>
    <w:p w:rsidR="00FA42D1" w:rsidRDefault="00FA42D1" w:rsidP="00FA42D1">
      <w:pPr>
        <w:jc w:val="both"/>
      </w:pPr>
      <w:r>
        <w:rPr>
          <w:rFonts w:ascii="Arial" w:hAnsi="Arial" w:cs="Arial"/>
          <w:noProof/>
          <w:color w:val="2B2B2A"/>
          <w:sz w:val="21"/>
          <w:szCs w:val="21"/>
          <w:lang w:eastAsia="tr-TR"/>
        </w:rPr>
        <w:drawing>
          <wp:inline distT="0" distB="0" distL="0" distR="0">
            <wp:extent cx="1257300" cy="722948"/>
            <wp:effectExtent l="0" t="0" r="0" b="127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3478" cy="726501"/>
                    </a:xfrm>
                    <a:prstGeom prst="rect">
                      <a:avLst/>
                    </a:prstGeom>
                    <a:noFill/>
                    <a:ln>
                      <a:noFill/>
                    </a:ln>
                  </pic:spPr>
                </pic:pic>
              </a:graphicData>
            </a:graphic>
          </wp:inline>
        </w:drawing>
      </w:r>
      <w:r>
        <w:tab/>
      </w:r>
      <w:r>
        <w:tab/>
      </w:r>
      <w:proofErr w:type="spellStart"/>
      <w:r w:rsidRPr="00FA42D1">
        <w:rPr>
          <w:rFonts w:ascii="Arial" w:hAnsi="Arial" w:cs="Arial"/>
          <w:b/>
          <w:bCs/>
          <w:color w:val="FF0000"/>
          <w:sz w:val="28"/>
          <w:szCs w:val="28"/>
        </w:rPr>
        <w:t>DeutschesSprachdiplom</w:t>
      </w:r>
      <w:proofErr w:type="spellEnd"/>
      <w:r>
        <w:rPr>
          <w:rFonts w:ascii="Arial" w:hAnsi="Arial" w:cs="Arial"/>
          <w:b/>
          <w:bCs/>
          <w:color w:val="FF0000"/>
          <w:sz w:val="28"/>
          <w:szCs w:val="28"/>
        </w:rPr>
        <w:t xml:space="preserve"> DSD</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proofErr w:type="spellStart"/>
      <w:r w:rsidRPr="00FA42D1">
        <w:rPr>
          <w:rFonts w:ascii="Arial" w:eastAsia="Times New Roman" w:hAnsi="Arial" w:cs="Arial"/>
          <w:sz w:val="24"/>
          <w:szCs w:val="24"/>
          <w:lang w:eastAsia="tr-TR"/>
        </w:rPr>
        <w:t>DasBahcelievler</w:t>
      </w:r>
      <w:proofErr w:type="spellEnd"/>
      <w:r w:rsidRPr="00FA42D1">
        <w:rPr>
          <w:rFonts w:ascii="Arial" w:eastAsia="Times New Roman" w:hAnsi="Arial" w:cs="Arial"/>
          <w:sz w:val="24"/>
          <w:szCs w:val="24"/>
          <w:lang w:eastAsia="tr-TR"/>
        </w:rPr>
        <w:t xml:space="preserve"> Anadolu Lisesi </w:t>
      </w:r>
      <w:proofErr w:type="spellStart"/>
      <w:r w:rsidRPr="00FA42D1">
        <w:rPr>
          <w:rFonts w:ascii="Arial" w:eastAsia="Times New Roman" w:hAnsi="Arial" w:cs="Arial"/>
          <w:sz w:val="24"/>
          <w:szCs w:val="24"/>
          <w:lang w:eastAsia="tr-TR"/>
        </w:rPr>
        <w:t>besitzt</w:t>
      </w:r>
      <w:proofErr w:type="spellEnd"/>
      <w:r w:rsidRPr="00FA42D1">
        <w:rPr>
          <w:rFonts w:ascii="Arial" w:eastAsia="Times New Roman" w:hAnsi="Arial" w:cs="Arial"/>
          <w:sz w:val="24"/>
          <w:szCs w:val="24"/>
          <w:lang w:eastAsia="tr-TR"/>
        </w:rPr>
        <w:t xml:space="preserve"> den </w:t>
      </w:r>
      <w:proofErr w:type="spellStart"/>
      <w:r w:rsidRPr="00FA42D1">
        <w:rPr>
          <w:rFonts w:ascii="Arial" w:eastAsia="Times New Roman" w:hAnsi="Arial" w:cs="Arial"/>
          <w:sz w:val="24"/>
          <w:szCs w:val="24"/>
          <w:lang w:eastAsia="tr-TR"/>
        </w:rPr>
        <w:t>Statuseineranerkannten</w:t>
      </w:r>
      <w:proofErr w:type="spellEnd"/>
      <w:r w:rsidRPr="00FA42D1">
        <w:rPr>
          <w:rFonts w:ascii="Arial" w:eastAsia="Times New Roman" w:hAnsi="Arial" w:cs="Arial"/>
          <w:sz w:val="24"/>
          <w:szCs w:val="24"/>
          <w:lang w:eastAsia="tr-TR"/>
        </w:rPr>
        <w:t xml:space="preserve"> DSD-</w:t>
      </w:r>
      <w:proofErr w:type="spellStart"/>
      <w:r w:rsidRPr="00FA42D1">
        <w:rPr>
          <w:rFonts w:ascii="Arial" w:eastAsia="Times New Roman" w:hAnsi="Arial" w:cs="Arial"/>
          <w:sz w:val="24"/>
          <w:szCs w:val="24"/>
          <w:lang w:eastAsia="tr-TR"/>
        </w:rPr>
        <w:t>Schule</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Diesbedeutet</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dassdieSchülerinnenundSchüler</w:t>
      </w:r>
      <w:proofErr w:type="spellEnd"/>
      <w:r w:rsidRPr="00FA42D1">
        <w:rPr>
          <w:rFonts w:ascii="Arial" w:eastAsia="Times New Roman" w:hAnsi="Arial" w:cs="Arial"/>
          <w:sz w:val="24"/>
          <w:szCs w:val="24"/>
          <w:lang w:eastAsia="tr-TR"/>
        </w:rPr>
        <w:t xml:space="preserve"> mit </w:t>
      </w:r>
      <w:proofErr w:type="spellStart"/>
      <w:r w:rsidRPr="00FA42D1">
        <w:rPr>
          <w:rFonts w:ascii="Arial" w:eastAsia="Times New Roman" w:hAnsi="Arial" w:cs="Arial"/>
          <w:sz w:val="24"/>
          <w:szCs w:val="24"/>
          <w:lang w:eastAsia="tr-TR"/>
        </w:rPr>
        <w:t>Deutschals</w:t>
      </w:r>
      <w:proofErr w:type="spellEnd"/>
      <w:r w:rsidRPr="00FA42D1">
        <w:rPr>
          <w:rFonts w:ascii="Arial" w:eastAsia="Times New Roman" w:hAnsi="Arial" w:cs="Arial"/>
          <w:sz w:val="24"/>
          <w:szCs w:val="24"/>
          <w:lang w:eastAsia="tr-TR"/>
        </w:rPr>
        <w:t xml:space="preserve"> 1. </w:t>
      </w:r>
      <w:proofErr w:type="spellStart"/>
      <w:r w:rsidRPr="00FA42D1">
        <w:rPr>
          <w:rFonts w:ascii="Arial" w:eastAsia="Times New Roman" w:hAnsi="Arial" w:cs="Arial"/>
          <w:sz w:val="24"/>
          <w:szCs w:val="24"/>
          <w:lang w:eastAsia="tr-TR"/>
        </w:rPr>
        <w:t>FremdsprachebeiunsdasDeutscheSprachdiplomerwerbenkönnen</w:t>
      </w:r>
      <w:proofErr w:type="spellEnd"/>
      <w:r w:rsidRPr="00FA42D1">
        <w:rPr>
          <w:rFonts w:ascii="Arial" w:eastAsia="Times New Roman" w:hAnsi="Arial" w:cs="Arial"/>
          <w:sz w:val="24"/>
          <w:szCs w:val="24"/>
          <w:lang w:eastAsia="tr-TR"/>
        </w:rPr>
        <w:t>.</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proofErr w:type="spellStart"/>
      <w:r w:rsidRPr="00FA42D1">
        <w:rPr>
          <w:rFonts w:ascii="Arial" w:eastAsia="Times New Roman" w:hAnsi="Arial" w:cs="Arial"/>
          <w:sz w:val="24"/>
          <w:szCs w:val="24"/>
          <w:lang w:eastAsia="tr-TR"/>
        </w:rPr>
        <w:t>DieZentralstellefürdasAuslandsschulwesenistfürdieEntwicklung</w:t>
      </w:r>
      <w:proofErr w:type="spellEnd"/>
      <w:r w:rsidRPr="00FA42D1">
        <w:rPr>
          <w:rFonts w:ascii="Arial" w:eastAsia="Times New Roman" w:hAnsi="Arial" w:cs="Arial"/>
          <w:sz w:val="24"/>
          <w:szCs w:val="24"/>
          <w:lang w:eastAsia="tr-TR"/>
        </w:rPr>
        <w:t xml:space="preserve"> der DSD-</w:t>
      </w:r>
      <w:proofErr w:type="spellStart"/>
      <w:r w:rsidRPr="00FA42D1">
        <w:rPr>
          <w:rFonts w:ascii="Arial" w:eastAsia="Times New Roman" w:hAnsi="Arial" w:cs="Arial"/>
          <w:sz w:val="24"/>
          <w:szCs w:val="24"/>
          <w:lang w:eastAsia="tr-TR"/>
        </w:rPr>
        <w:t>Prüfungen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dieLogistik</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dieDurchführungvorOrtunddieAuswertung</w:t>
      </w:r>
      <w:proofErr w:type="spellEnd"/>
      <w:r w:rsidRPr="00FA42D1">
        <w:rPr>
          <w:rFonts w:ascii="Arial" w:eastAsia="Times New Roman" w:hAnsi="Arial" w:cs="Arial"/>
          <w:sz w:val="24"/>
          <w:szCs w:val="24"/>
          <w:lang w:eastAsia="tr-TR"/>
        </w:rPr>
        <w:t xml:space="preserve"> der </w:t>
      </w:r>
      <w:proofErr w:type="spellStart"/>
      <w:r w:rsidRPr="00FA42D1">
        <w:rPr>
          <w:rFonts w:ascii="Arial" w:eastAsia="Times New Roman" w:hAnsi="Arial" w:cs="Arial"/>
          <w:sz w:val="24"/>
          <w:szCs w:val="24"/>
          <w:lang w:eastAsia="tr-TR"/>
        </w:rPr>
        <w:t>schriftlichenTeileverantwortlich</w:t>
      </w:r>
      <w:proofErr w:type="spellEnd"/>
      <w:r w:rsidRPr="00FA42D1">
        <w:rPr>
          <w:rFonts w:ascii="Arial" w:eastAsia="Times New Roman" w:hAnsi="Arial" w:cs="Arial"/>
          <w:sz w:val="24"/>
          <w:szCs w:val="24"/>
          <w:lang w:eastAsia="tr-TR"/>
        </w:rPr>
        <w:t xml:space="preserve">. </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proofErr w:type="spellStart"/>
      <w:r w:rsidRPr="00FA42D1">
        <w:rPr>
          <w:rFonts w:ascii="Arial" w:eastAsia="Times New Roman" w:hAnsi="Arial" w:cs="Arial"/>
          <w:sz w:val="24"/>
          <w:szCs w:val="24"/>
          <w:lang w:eastAsia="tr-TR"/>
        </w:rPr>
        <w:t>Das</w:t>
      </w:r>
      <w:proofErr w:type="spellEnd"/>
      <w:r w:rsidRPr="00FA42D1">
        <w:rPr>
          <w:rFonts w:ascii="Arial" w:eastAsia="Times New Roman" w:hAnsi="Arial" w:cs="Arial"/>
          <w:sz w:val="24"/>
          <w:szCs w:val="24"/>
          <w:lang w:eastAsia="tr-TR"/>
        </w:rPr>
        <w:t xml:space="preserve"> DSD </w:t>
      </w:r>
      <w:proofErr w:type="spellStart"/>
      <w:r w:rsidRPr="00FA42D1">
        <w:rPr>
          <w:rFonts w:ascii="Arial" w:eastAsia="Times New Roman" w:hAnsi="Arial" w:cs="Arial"/>
          <w:sz w:val="24"/>
          <w:szCs w:val="24"/>
          <w:lang w:eastAsia="tr-TR"/>
        </w:rPr>
        <w:t>alsNachweisdeutscherSprachkenntnisseunterteiltsich</w:t>
      </w:r>
      <w:proofErr w:type="spellEnd"/>
      <w:r w:rsidRPr="00FA42D1">
        <w:rPr>
          <w:rFonts w:ascii="Arial" w:eastAsia="Times New Roman" w:hAnsi="Arial" w:cs="Arial"/>
          <w:sz w:val="24"/>
          <w:szCs w:val="24"/>
          <w:lang w:eastAsia="tr-TR"/>
        </w:rPr>
        <w:t xml:space="preserve"> in </w:t>
      </w:r>
      <w:proofErr w:type="spellStart"/>
      <w:r w:rsidRPr="00FA42D1">
        <w:rPr>
          <w:rFonts w:ascii="Arial" w:eastAsia="Times New Roman" w:hAnsi="Arial" w:cs="Arial"/>
          <w:sz w:val="24"/>
          <w:szCs w:val="24"/>
          <w:lang w:eastAsia="tr-TR"/>
        </w:rPr>
        <w:t>unterschiedliche</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Stufen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dieaufeinanderaufbauenundnacheinandervon</w:t>
      </w:r>
      <w:proofErr w:type="spellEnd"/>
      <w:r w:rsidRPr="00FA42D1">
        <w:rPr>
          <w:rFonts w:ascii="Arial" w:eastAsia="Times New Roman" w:hAnsi="Arial" w:cs="Arial"/>
          <w:sz w:val="24"/>
          <w:szCs w:val="24"/>
          <w:lang w:eastAsia="tr-TR"/>
        </w:rPr>
        <w:t xml:space="preserve"> den </w:t>
      </w:r>
      <w:proofErr w:type="spellStart"/>
      <w:r w:rsidRPr="00FA42D1">
        <w:rPr>
          <w:rFonts w:ascii="Arial" w:eastAsia="Times New Roman" w:hAnsi="Arial" w:cs="Arial"/>
          <w:sz w:val="24"/>
          <w:szCs w:val="24"/>
          <w:lang w:eastAsia="tr-TR"/>
        </w:rPr>
        <w:t>Schülernabsolviertwerdenmüssen</w:t>
      </w:r>
      <w:proofErr w:type="spellEnd"/>
      <w:r w:rsidRPr="00FA42D1">
        <w:rPr>
          <w:rFonts w:ascii="Arial" w:eastAsia="Times New Roman" w:hAnsi="Arial" w:cs="Arial"/>
          <w:sz w:val="24"/>
          <w:szCs w:val="24"/>
          <w:lang w:eastAsia="tr-TR"/>
        </w:rPr>
        <w:t>:</w:t>
      </w:r>
    </w:p>
    <w:p w:rsidR="00FA42D1" w:rsidRPr="00FA42D1" w:rsidRDefault="00FA42D1" w:rsidP="00FA42D1">
      <w:pPr>
        <w:pStyle w:val="ListeParagraf"/>
        <w:numPr>
          <w:ilvl w:val="0"/>
          <w:numId w:val="3"/>
        </w:numPr>
        <w:spacing w:before="100" w:beforeAutospacing="1" w:after="100" w:afterAutospacing="1" w:line="240" w:lineRule="auto"/>
        <w:jc w:val="both"/>
        <w:rPr>
          <w:rFonts w:ascii="Arial" w:eastAsia="Times New Roman" w:hAnsi="Arial" w:cs="Arial"/>
          <w:sz w:val="24"/>
          <w:szCs w:val="24"/>
          <w:lang w:eastAsia="tr-TR"/>
        </w:rPr>
      </w:pPr>
      <w:proofErr w:type="spellStart"/>
      <w:r w:rsidRPr="00FA42D1">
        <w:rPr>
          <w:rFonts w:ascii="Arial" w:eastAsia="Times New Roman" w:hAnsi="Arial" w:cs="Arial"/>
          <w:sz w:val="24"/>
          <w:szCs w:val="24"/>
          <w:lang w:eastAsia="tr-TR"/>
        </w:rPr>
        <w:t>InternationaleschulischeVergleichsarbeit</w:t>
      </w:r>
      <w:proofErr w:type="spellEnd"/>
      <w:r w:rsidRPr="00FA42D1">
        <w:rPr>
          <w:rFonts w:ascii="Arial" w:eastAsia="Times New Roman" w:hAnsi="Arial" w:cs="Arial"/>
          <w:sz w:val="24"/>
          <w:szCs w:val="24"/>
          <w:lang w:eastAsia="tr-TR"/>
        </w:rPr>
        <w:t xml:space="preserve"> -</w:t>
      </w:r>
      <w:r w:rsidRPr="00FA42D1">
        <w:rPr>
          <w:rFonts w:ascii="Arial" w:eastAsia="Times New Roman" w:hAnsi="Arial" w:cs="Arial"/>
          <w:b/>
          <w:bCs/>
          <w:sz w:val="24"/>
          <w:szCs w:val="24"/>
          <w:lang w:eastAsia="tr-TR"/>
        </w:rPr>
        <w:t>A2</w:t>
      </w:r>
      <w:r w:rsidRPr="00FA42D1">
        <w:rPr>
          <w:rFonts w:ascii="Arial" w:eastAsia="Times New Roman" w:hAnsi="Arial" w:cs="Arial"/>
          <w:sz w:val="24"/>
          <w:szCs w:val="24"/>
          <w:lang w:eastAsia="tr-TR"/>
        </w:rPr>
        <w:t xml:space="preserve">Zertifikat  - </w:t>
      </w:r>
      <w:proofErr w:type="spellStart"/>
      <w:r w:rsidRPr="00FA42D1">
        <w:rPr>
          <w:rFonts w:ascii="Arial" w:eastAsia="Times New Roman" w:hAnsi="Arial" w:cs="Arial"/>
          <w:sz w:val="24"/>
          <w:szCs w:val="24"/>
          <w:lang w:eastAsia="tr-TR"/>
        </w:rPr>
        <w:t>Klasse</w:t>
      </w:r>
      <w:proofErr w:type="spellEnd"/>
      <w:r w:rsidRPr="00FA42D1">
        <w:rPr>
          <w:rFonts w:ascii="Arial" w:eastAsia="Times New Roman" w:hAnsi="Arial" w:cs="Arial"/>
          <w:sz w:val="24"/>
          <w:szCs w:val="24"/>
          <w:lang w:eastAsia="tr-TR"/>
        </w:rPr>
        <w:t xml:space="preserve"> 10</w:t>
      </w:r>
    </w:p>
    <w:p w:rsidR="00FA42D1" w:rsidRPr="00FA42D1" w:rsidRDefault="00FA42D1" w:rsidP="00FA42D1">
      <w:pPr>
        <w:pStyle w:val="ListeParagraf"/>
        <w:spacing w:before="100" w:beforeAutospacing="1" w:after="100" w:afterAutospacing="1" w:line="240" w:lineRule="auto"/>
        <w:jc w:val="both"/>
        <w:rPr>
          <w:rFonts w:ascii="Arial" w:eastAsia="Times New Roman" w:hAnsi="Arial" w:cs="Arial"/>
          <w:sz w:val="24"/>
          <w:szCs w:val="24"/>
          <w:lang w:eastAsia="tr-TR"/>
        </w:rPr>
      </w:pPr>
    </w:p>
    <w:p w:rsidR="00FA42D1" w:rsidRPr="00FA42D1" w:rsidRDefault="00FA42D1" w:rsidP="00FA42D1">
      <w:pPr>
        <w:pStyle w:val="ListeParagraf"/>
        <w:numPr>
          <w:ilvl w:val="0"/>
          <w:numId w:val="3"/>
        </w:num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DSD-I-</w:t>
      </w:r>
      <w:proofErr w:type="spellStart"/>
      <w:r w:rsidRPr="00FA42D1">
        <w:rPr>
          <w:rFonts w:ascii="Arial" w:eastAsia="Times New Roman" w:hAnsi="Arial" w:cs="Arial"/>
          <w:sz w:val="24"/>
          <w:szCs w:val="24"/>
          <w:lang w:eastAsia="tr-TR"/>
        </w:rPr>
        <w:t>Diplom</w:t>
      </w:r>
      <w:proofErr w:type="spellEnd"/>
      <w:r w:rsidRPr="00FA42D1">
        <w:rPr>
          <w:rFonts w:ascii="Arial" w:eastAsia="Times New Roman" w:hAnsi="Arial" w:cs="Arial"/>
          <w:sz w:val="24"/>
          <w:szCs w:val="24"/>
          <w:lang w:eastAsia="tr-TR"/>
        </w:rPr>
        <w:t>: </w:t>
      </w:r>
      <w:proofErr w:type="spellStart"/>
      <w:r w:rsidRPr="00FA42D1">
        <w:rPr>
          <w:rFonts w:ascii="Arial" w:eastAsia="Times New Roman" w:hAnsi="Arial" w:cs="Arial"/>
          <w:bCs/>
          <w:sz w:val="24"/>
          <w:szCs w:val="24"/>
          <w:lang w:eastAsia="tr-TR"/>
        </w:rPr>
        <w:t>Erste</w:t>
      </w:r>
      <w:r w:rsidRPr="00FA42D1">
        <w:rPr>
          <w:rFonts w:ascii="Arial" w:eastAsia="Times New Roman" w:hAnsi="Arial" w:cs="Arial"/>
          <w:sz w:val="24"/>
          <w:szCs w:val="24"/>
          <w:lang w:eastAsia="tr-TR"/>
        </w:rPr>
        <w:t>Stufe</w:t>
      </w:r>
      <w:proofErr w:type="spellEnd"/>
      <w:r w:rsidRPr="00FA42D1">
        <w:rPr>
          <w:rFonts w:ascii="Arial" w:eastAsia="Times New Roman" w:hAnsi="Arial" w:cs="Arial"/>
          <w:sz w:val="24"/>
          <w:szCs w:val="24"/>
          <w:lang w:eastAsia="tr-TR"/>
        </w:rPr>
        <w:t xml:space="preserve"> A2/</w:t>
      </w:r>
      <w:r w:rsidRPr="00FA42D1">
        <w:rPr>
          <w:rFonts w:ascii="Arial" w:eastAsia="Times New Roman" w:hAnsi="Arial" w:cs="Arial"/>
          <w:b/>
          <w:bCs/>
          <w:sz w:val="24"/>
          <w:szCs w:val="24"/>
          <w:lang w:eastAsia="tr-TR"/>
        </w:rPr>
        <w:t>B1</w:t>
      </w:r>
      <w:r w:rsidRPr="00FA42D1">
        <w:rPr>
          <w:rFonts w:ascii="Arial" w:eastAsia="Times New Roman" w:hAnsi="Arial" w:cs="Arial"/>
          <w:sz w:val="24"/>
          <w:szCs w:val="24"/>
          <w:lang w:eastAsia="tr-TR"/>
        </w:rPr>
        <w:t>-</w:t>
      </w:r>
      <w:proofErr w:type="spellStart"/>
      <w:r w:rsidRPr="00FA42D1">
        <w:rPr>
          <w:rFonts w:ascii="Arial" w:eastAsia="Times New Roman" w:hAnsi="Arial" w:cs="Arial"/>
          <w:sz w:val="24"/>
          <w:szCs w:val="24"/>
          <w:lang w:eastAsia="tr-TR"/>
        </w:rPr>
        <w:t>Niveaustufe</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desGemeinsameneuropäischenReferenzrahmens</w:t>
      </w:r>
      <w:proofErr w:type="spellEnd"/>
      <w:r w:rsidRPr="00FA42D1">
        <w:rPr>
          <w:rFonts w:ascii="Arial" w:eastAsia="Times New Roman" w:hAnsi="Arial" w:cs="Arial"/>
          <w:sz w:val="24"/>
          <w:szCs w:val="24"/>
          <w:lang w:eastAsia="tr-TR"/>
        </w:rPr>
        <w:t> (</w:t>
      </w:r>
      <w:proofErr w:type="spellStart"/>
      <w:r w:rsidRPr="00FA42D1">
        <w:rPr>
          <w:rFonts w:ascii="Arial" w:eastAsia="Times New Roman" w:hAnsi="Arial" w:cs="Arial"/>
          <w:sz w:val="24"/>
          <w:szCs w:val="24"/>
          <w:lang w:eastAsia="tr-TR"/>
        </w:rPr>
        <w:t>GeR</w:t>
      </w:r>
      <w:proofErr w:type="spellEnd"/>
      <w:r w:rsidRPr="00FA42D1">
        <w:rPr>
          <w:rFonts w:ascii="Arial" w:eastAsia="Times New Roman" w:hAnsi="Arial" w:cs="Arial"/>
          <w:sz w:val="24"/>
          <w:szCs w:val="24"/>
          <w:lang w:eastAsia="tr-TR"/>
        </w:rPr>
        <w:t xml:space="preserve">) -   </w:t>
      </w:r>
      <w:proofErr w:type="spellStart"/>
      <w:r w:rsidRPr="00FA42D1">
        <w:rPr>
          <w:rFonts w:ascii="Arial" w:eastAsia="Times New Roman" w:hAnsi="Arial" w:cs="Arial"/>
          <w:sz w:val="24"/>
          <w:szCs w:val="24"/>
          <w:lang w:eastAsia="tr-TR"/>
        </w:rPr>
        <w:t>Klasse</w:t>
      </w:r>
      <w:proofErr w:type="spellEnd"/>
      <w:r w:rsidRPr="00FA42D1">
        <w:rPr>
          <w:rFonts w:ascii="Arial" w:eastAsia="Times New Roman" w:hAnsi="Arial" w:cs="Arial"/>
          <w:sz w:val="24"/>
          <w:szCs w:val="24"/>
          <w:lang w:eastAsia="tr-TR"/>
        </w:rPr>
        <w:t xml:space="preserve"> 11</w:t>
      </w:r>
    </w:p>
    <w:p w:rsidR="00FA42D1" w:rsidRPr="00FA42D1" w:rsidRDefault="00FA42D1" w:rsidP="00FA42D1">
      <w:pPr>
        <w:pStyle w:val="ListeParagraf"/>
        <w:jc w:val="both"/>
        <w:rPr>
          <w:rFonts w:ascii="Arial" w:eastAsia="Times New Roman" w:hAnsi="Arial" w:cs="Arial"/>
          <w:sz w:val="24"/>
          <w:szCs w:val="24"/>
          <w:lang w:eastAsia="tr-TR"/>
        </w:rPr>
      </w:pPr>
    </w:p>
    <w:p w:rsidR="00FA42D1" w:rsidRPr="00FA42D1" w:rsidRDefault="00FA42D1" w:rsidP="00FA42D1">
      <w:pPr>
        <w:pStyle w:val="ListeParagraf"/>
        <w:numPr>
          <w:ilvl w:val="0"/>
          <w:numId w:val="3"/>
        </w:num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DSD-II-</w:t>
      </w:r>
      <w:proofErr w:type="spellStart"/>
      <w:r w:rsidRPr="00FA42D1">
        <w:rPr>
          <w:rFonts w:ascii="Arial" w:eastAsia="Times New Roman" w:hAnsi="Arial" w:cs="Arial"/>
          <w:sz w:val="24"/>
          <w:szCs w:val="24"/>
          <w:lang w:eastAsia="tr-TR"/>
        </w:rPr>
        <w:t>Diplom</w:t>
      </w:r>
      <w:proofErr w:type="spellEnd"/>
      <w:r w:rsidRPr="00FA42D1">
        <w:rPr>
          <w:rFonts w:ascii="Arial" w:eastAsia="Times New Roman" w:hAnsi="Arial" w:cs="Arial"/>
          <w:sz w:val="24"/>
          <w:szCs w:val="24"/>
          <w:lang w:eastAsia="tr-TR"/>
        </w:rPr>
        <w:t>: ZweiteStufe</w:t>
      </w:r>
      <w:r w:rsidRPr="00FA42D1">
        <w:rPr>
          <w:rFonts w:ascii="Arial" w:eastAsia="Times New Roman" w:hAnsi="Arial" w:cs="Arial"/>
          <w:bCs/>
          <w:sz w:val="24"/>
          <w:szCs w:val="24"/>
          <w:lang w:eastAsia="tr-TR"/>
        </w:rPr>
        <w:t>B2/</w:t>
      </w:r>
      <w:r w:rsidRPr="00FA42D1">
        <w:rPr>
          <w:rFonts w:ascii="Arial" w:eastAsia="Times New Roman" w:hAnsi="Arial" w:cs="Arial"/>
          <w:b/>
          <w:bCs/>
          <w:sz w:val="24"/>
          <w:szCs w:val="24"/>
          <w:lang w:eastAsia="tr-TR"/>
        </w:rPr>
        <w:t>C1</w:t>
      </w:r>
      <w:r w:rsidRPr="00FA42D1">
        <w:rPr>
          <w:rFonts w:ascii="Arial" w:eastAsia="Times New Roman" w:hAnsi="Arial" w:cs="Arial"/>
          <w:sz w:val="24"/>
          <w:szCs w:val="24"/>
          <w:lang w:eastAsia="tr-TR"/>
        </w:rPr>
        <w:t>-</w:t>
      </w:r>
      <w:proofErr w:type="spellStart"/>
      <w:r w:rsidRPr="00FA42D1">
        <w:rPr>
          <w:rFonts w:ascii="Arial" w:eastAsia="Times New Roman" w:hAnsi="Arial" w:cs="Arial"/>
          <w:sz w:val="24"/>
          <w:szCs w:val="24"/>
          <w:lang w:eastAsia="tr-TR"/>
        </w:rPr>
        <w:t>Niveaustufe</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desGemeinsameneuropäischenReferenzrahmens</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GeR</w:t>
      </w:r>
      <w:proofErr w:type="spellEnd"/>
      <w:r w:rsidRPr="00FA42D1">
        <w:rPr>
          <w:rFonts w:ascii="Arial" w:eastAsia="Times New Roman" w:hAnsi="Arial" w:cs="Arial"/>
          <w:sz w:val="24"/>
          <w:szCs w:val="24"/>
          <w:lang w:eastAsia="tr-TR"/>
        </w:rPr>
        <w:t xml:space="preserve">) -  </w:t>
      </w:r>
      <w:proofErr w:type="spellStart"/>
      <w:r w:rsidRPr="00FA42D1">
        <w:rPr>
          <w:rFonts w:ascii="Arial" w:eastAsia="Times New Roman" w:hAnsi="Arial" w:cs="Arial"/>
          <w:sz w:val="24"/>
          <w:szCs w:val="24"/>
          <w:lang w:eastAsia="tr-TR"/>
        </w:rPr>
        <w:t>Klasse</w:t>
      </w:r>
      <w:proofErr w:type="spellEnd"/>
      <w:r w:rsidRPr="00FA42D1">
        <w:rPr>
          <w:rFonts w:ascii="Arial" w:eastAsia="Times New Roman" w:hAnsi="Arial" w:cs="Arial"/>
          <w:sz w:val="24"/>
          <w:szCs w:val="24"/>
          <w:lang w:eastAsia="tr-TR"/>
        </w:rPr>
        <w:t xml:space="preserve"> 12</w:t>
      </w:r>
    </w:p>
    <w:p w:rsidR="00FA42D1" w:rsidRPr="00FA42D1" w:rsidRDefault="00FA42D1" w:rsidP="00FA42D1">
      <w:pPr>
        <w:pStyle w:val="ListeParagraf"/>
        <w:jc w:val="both"/>
        <w:rPr>
          <w:rFonts w:ascii="Arial" w:eastAsia="Times New Roman" w:hAnsi="Arial" w:cs="Arial"/>
          <w:sz w:val="24"/>
          <w:szCs w:val="24"/>
          <w:lang w:eastAsia="tr-TR"/>
        </w:rPr>
      </w:pPr>
    </w:p>
    <w:p w:rsidR="00FA42D1" w:rsidRPr="000777F2" w:rsidRDefault="00FA42D1" w:rsidP="00FA42D1">
      <w:pPr>
        <w:spacing w:before="100" w:beforeAutospacing="1" w:after="100" w:afterAutospacing="1" w:line="240" w:lineRule="auto"/>
        <w:jc w:val="both"/>
        <w:rPr>
          <w:rFonts w:ascii="Arial" w:eastAsia="Times New Roman" w:hAnsi="Arial" w:cs="Arial"/>
          <w:b/>
          <w:color w:val="FF0000"/>
          <w:sz w:val="24"/>
          <w:szCs w:val="24"/>
          <w:lang w:eastAsia="tr-TR"/>
        </w:rPr>
      </w:pPr>
      <w:r w:rsidRPr="000777F2">
        <w:rPr>
          <w:rFonts w:ascii="Arial" w:eastAsia="Times New Roman" w:hAnsi="Arial" w:cs="Arial"/>
          <w:b/>
          <w:color w:val="FF0000"/>
          <w:sz w:val="24"/>
          <w:szCs w:val="24"/>
          <w:lang w:eastAsia="tr-TR"/>
        </w:rPr>
        <w:t xml:space="preserve">1) </w:t>
      </w:r>
      <w:proofErr w:type="spellStart"/>
      <w:r w:rsidRPr="000777F2">
        <w:rPr>
          <w:rFonts w:ascii="Arial" w:eastAsia="Times New Roman" w:hAnsi="Arial" w:cs="Arial"/>
          <w:b/>
          <w:color w:val="FF0000"/>
          <w:sz w:val="24"/>
          <w:szCs w:val="24"/>
          <w:lang w:eastAsia="tr-TR"/>
        </w:rPr>
        <w:t>InternationaleschulischeVergleichsarbeit</w:t>
      </w:r>
      <w:proofErr w:type="spellEnd"/>
      <w:r w:rsidRPr="000777F2">
        <w:rPr>
          <w:rFonts w:ascii="Arial" w:eastAsia="Times New Roman" w:hAnsi="Arial" w:cs="Arial"/>
          <w:b/>
          <w:color w:val="FF0000"/>
          <w:sz w:val="24"/>
          <w:szCs w:val="24"/>
          <w:lang w:eastAsia="tr-TR"/>
        </w:rPr>
        <w:t xml:space="preserve">  - A2:</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giltalsNachweis</w:t>
      </w:r>
      <w:proofErr w:type="spellEnd"/>
      <w:r w:rsidRPr="00FA42D1">
        <w:rPr>
          <w:rFonts w:ascii="Arial" w:eastAsia="Times New Roman" w:hAnsi="Arial" w:cs="Arial"/>
          <w:sz w:val="24"/>
          <w:szCs w:val="24"/>
          <w:lang w:eastAsia="tr-TR"/>
        </w:rPr>
        <w:t xml:space="preserve"> der </w:t>
      </w:r>
      <w:proofErr w:type="spellStart"/>
      <w:r w:rsidRPr="00FA42D1">
        <w:rPr>
          <w:rFonts w:ascii="Arial" w:eastAsia="Times New Roman" w:hAnsi="Arial" w:cs="Arial"/>
          <w:sz w:val="24"/>
          <w:szCs w:val="24"/>
          <w:lang w:eastAsia="tr-TR"/>
        </w:rPr>
        <w:t>Sprachkenntnisseauf</w:t>
      </w:r>
      <w:proofErr w:type="spellEnd"/>
      <w:r w:rsidRPr="00FA42D1">
        <w:rPr>
          <w:rFonts w:ascii="Arial" w:eastAsia="Times New Roman" w:hAnsi="Arial" w:cs="Arial"/>
          <w:sz w:val="24"/>
          <w:szCs w:val="24"/>
          <w:lang w:eastAsia="tr-TR"/>
        </w:rPr>
        <w:t xml:space="preserve"> A2-</w:t>
      </w:r>
      <w:proofErr w:type="spellStart"/>
      <w:r w:rsidRPr="00FA42D1">
        <w:rPr>
          <w:rFonts w:ascii="Arial" w:eastAsia="Times New Roman" w:hAnsi="Arial" w:cs="Arial"/>
          <w:sz w:val="24"/>
          <w:szCs w:val="24"/>
          <w:lang w:eastAsia="tr-TR"/>
        </w:rPr>
        <w:t>Niveau</w:t>
      </w:r>
      <w:proofErr w:type="spellEnd"/>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lastRenderedPageBreak/>
        <w:t xml:space="preserve">- </w:t>
      </w:r>
      <w:proofErr w:type="spellStart"/>
      <w:r w:rsidRPr="00FA42D1">
        <w:rPr>
          <w:rFonts w:ascii="Arial" w:eastAsia="Times New Roman" w:hAnsi="Arial" w:cs="Arial"/>
          <w:sz w:val="24"/>
          <w:szCs w:val="24"/>
          <w:lang w:eastAsia="tr-TR"/>
        </w:rPr>
        <w:t>einSchüler</w:t>
      </w:r>
      <w:proofErr w:type="spellEnd"/>
      <w:r w:rsidRPr="00FA42D1">
        <w:rPr>
          <w:rFonts w:ascii="Arial" w:eastAsia="Times New Roman" w:hAnsi="Arial" w:cs="Arial"/>
          <w:sz w:val="24"/>
          <w:szCs w:val="24"/>
          <w:lang w:eastAsia="tr-TR"/>
        </w:rPr>
        <w:t xml:space="preserve"> im </w:t>
      </w:r>
      <w:proofErr w:type="spellStart"/>
      <w:r w:rsidRPr="00FA42D1">
        <w:rPr>
          <w:rFonts w:ascii="Arial" w:eastAsia="Times New Roman" w:hAnsi="Arial" w:cs="Arial"/>
          <w:sz w:val="24"/>
          <w:szCs w:val="24"/>
          <w:lang w:eastAsia="tr-TR"/>
        </w:rPr>
        <w:t>Bereichdes</w:t>
      </w:r>
      <w:proofErr w:type="spellEnd"/>
      <w:r w:rsidRPr="00FA42D1">
        <w:rPr>
          <w:rFonts w:ascii="Arial" w:eastAsia="Times New Roman" w:hAnsi="Arial" w:cs="Arial"/>
          <w:sz w:val="24"/>
          <w:szCs w:val="24"/>
          <w:lang w:eastAsia="tr-TR"/>
        </w:rPr>
        <w:t xml:space="preserve"> A2-</w:t>
      </w:r>
      <w:proofErr w:type="spellStart"/>
      <w:r w:rsidRPr="00FA42D1">
        <w:rPr>
          <w:rFonts w:ascii="Arial" w:eastAsia="Times New Roman" w:hAnsi="Arial" w:cs="Arial"/>
          <w:sz w:val="24"/>
          <w:szCs w:val="24"/>
          <w:lang w:eastAsia="tr-TR"/>
        </w:rPr>
        <w:t>Niveaus</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kannsich</w:t>
      </w:r>
      <w:proofErr w:type="spellEnd"/>
      <w:r w:rsidRPr="00FA42D1">
        <w:rPr>
          <w:rFonts w:ascii="Arial" w:eastAsia="Times New Roman" w:hAnsi="Arial" w:cs="Arial"/>
          <w:sz w:val="24"/>
          <w:szCs w:val="24"/>
          <w:lang w:eastAsia="tr-TR"/>
        </w:rPr>
        <w:t xml:space="preserve"> in </w:t>
      </w:r>
      <w:proofErr w:type="spellStart"/>
      <w:r w:rsidRPr="00FA42D1">
        <w:rPr>
          <w:rFonts w:ascii="Arial" w:eastAsia="Times New Roman" w:hAnsi="Arial" w:cs="Arial"/>
          <w:sz w:val="24"/>
          <w:szCs w:val="24"/>
          <w:lang w:eastAsia="tr-TR"/>
        </w:rPr>
        <w:t>einfachen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routinemäßigenSituationenverständigen</w:t>
      </w:r>
      <w:proofErr w:type="spellEnd"/>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p>
    <w:p w:rsidR="00FA42D1" w:rsidRPr="000777F2" w:rsidRDefault="00FA42D1" w:rsidP="000777F2">
      <w:pPr>
        <w:spacing w:before="100" w:beforeAutospacing="1" w:after="100" w:afterAutospacing="1" w:line="240" w:lineRule="auto"/>
        <w:jc w:val="both"/>
        <w:rPr>
          <w:rFonts w:ascii="Arial" w:eastAsia="Times New Roman" w:hAnsi="Arial" w:cs="Arial"/>
          <w:b/>
          <w:color w:val="FF0000"/>
          <w:sz w:val="24"/>
          <w:szCs w:val="24"/>
          <w:lang w:eastAsia="tr-TR"/>
        </w:rPr>
      </w:pPr>
      <w:r w:rsidRPr="000777F2">
        <w:rPr>
          <w:rFonts w:ascii="Arial" w:eastAsia="Times New Roman" w:hAnsi="Arial" w:cs="Arial"/>
          <w:b/>
          <w:color w:val="FF0000"/>
          <w:sz w:val="24"/>
          <w:szCs w:val="24"/>
          <w:lang w:eastAsia="tr-TR"/>
        </w:rPr>
        <w:t>2) DSD-I:</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kannvon</w:t>
      </w:r>
      <w:proofErr w:type="spellEnd"/>
      <w:r w:rsidRPr="00FA42D1">
        <w:rPr>
          <w:rFonts w:ascii="Arial" w:eastAsia="Times New Roman" w:hAnsi="Arial" w:cs="Arial"/>
          <w:sz w:val="24"/>
          <w:szCs w:val="24"/>
          <w:lang w:eastAsia="tr-TR"/>
        </w:rPr>
        <w:t xml:space="preserve"> den </w:t>
      </w:r>
      <w:proofErr w:type="spellStart"/>
      <w:r w:rsidRPr="00FA42D1">
        <w:rPr>
          <w:rFonts w:ascii="Arial" w:eastAsia="Times New Roman" w:hAnsi="Arial" w:cs="Arial"/>
          <w:sz w:val="24"/>
          <w:szCs w:val="24"/>
          <w:lang w:eastAsia="tr-TR"/>
        </w:rPr>
        <w:t>Schülern</w:t>
      </w:r>
      <w:proofErr w:type="spellEnd"/>
      <w:r w:rsidRPr="00FA42D1">
        <w:rPr>
          <w:rFonts w:ascii="Arial" w:eastAsia="Times New Roman" w:hAnsi="Arial" w:cs="Arial"/>
          <w:sz w:val="24"/>
          <w:szCs w:val="24"/>
          <w:lang w:eastAsia="tr-TR"/>
        </w:rPr>
        <w:t>/</w:t>
      </w:r>
      <w:proofErr w:type="spellStart"/>
      <w:r w:rsidRPr="00FA42D1">
        <w:rPr>
          <w:rFonts w:ascii="Arial" w:eastAsia="Times New Roman" w:hAnsi="Arial" w:cs="Arial"/>
          <w:sz w:val="24"/>
          <w:szCs w:val="24"/>
          <w:lang w:eastAsia="tr-TR"/>
        </w:rPr>
        <w:t>innenabsolviertwerden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wennsiedie</w:t>
      </w:r>
      <w:proofErr w:type="spellEnd"/>
      <w:r w:rsidRPr="00FA42D1">
        <w:rPr>
          <w:rFonts w:ascii="Arial" w:eastAsia="Times New Roman" w:hAnsi="Arial" w:cs="Arial"/>
          <w:sz w:val="24"/>
          <w:szCs w:val="24"/>
          <w:lang w:eastAsia="tr-TR"/>
        </w:rPr>
        <w:t xml:space="preserve"> A2-</w:t>
      </w:r>
      <w:proofErr w:type="spellStart"/>
      <w:r w:rsidRPr="00FA42D1">
        <w:rPr>
          <w:rFonts w:ascii="Arial" w:eastAsia="Times New Roman" w:hAnsi="Arial" w:cs="Arial"/>
          <w:sz w:val="24"/>
          <w:szCs w:val="24"/>
          <w:lang w:eastAsia="tr-TR"/>
        </w:rPr>
        <w:t>Prüfung</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bestandenundmindestens</w:t>
      </w:r>
      <w:proofErr w:type="spellEnd"/>
      <w:r w:rsidRPr="00FA42D1">
        <w:rPr>
          <w:rFonts w:ascii="Arial" w:eastAsia="Times New Roman" w:hAnsi="Arial" w:cs="Arial"/>
          <w:sz w:val="24"/>
          <w:szCs w:val="24"/>
          <w:lang w:eastAsia="tr-TR"/>
        </w:rPr>
        <w:t xml:space="preserve"> 600 </w:t>
      </w:r>
      <w:proofErr w:type="spellStart"/>
      <w:r w:rsidRPr="00FA42D1">
        <w:rPr>
          <w:rFonts w:ascii="Arial" w:eastAsia="Times New Roman" w:hAnsi="Arial" w:cs="Arial"/>
          <w:sz w:val="24"/>
          <w:szCs w:val="24"/>
          <w:lang w:eastAsia="tr-TR"/>
        </w:rPr>
        <w:t>bis</w:t>
      </w:r>
      <w:proofErr w:type="spellEnd"/>
      <w:r w:rsidRPr="00FA42D1">
        <w:rPr>
          <w:rFonts w:ascii="Arial" w:eastAsia="Times New Roman" w:hAnsi="Arial" w:cs="Arial"/>
          <w:sz w:val="24"/>
          <w:szCs w:val="24"/>
          <w:lang w:eastAsia="tr-TR"/>
        </w:rPr>
        <w:t xml:space="preserve"> 800 </w:t>
      </w:r>
      <w:proofErr w:type="spellStart"/>
      <w:r w:rsidRPr="00FA42D1">
        <w:rPr>
          <w:rFonts w:ascii="Arial" w:eastAsia="Times New Roman" w:hAnsi="Arial" w:cs="Arial"/>
          <w:sz w:val="24"/>
          <w:szCs w:val="24"/>
          <w:lang w:eastAsia="tr-TR"/>
        </w:rPr>
        <w:t>UnterrichtsstundenDeutsch</w:t>
      </w:r>
      <w:r w:rsidRPr="00FA42D1">
        <w:rPr>
          <w:rFonts w:ascii="Arial" w:eastAsia="Times New Roman" w:hAnsi="Arial" w:cs="Arial"/>
          <w:sz w:val="24"/>
          <w:szCs w:val="24"/>
          <w:u w:val="single"/>
          <w:lang w:eastAsia="tr-TR"/>
        </w:rPr>
        <w:t>erfolgreich</w:t>
      </w:r>
      <w:r w:rsidRPr="00FA42D1">
        <w:rPr>
          <w:rFonts w:ascii="Arial" w:eastAsia="Times New Roman" w:hAnsi="Arial" w:cs="Arial"/>
          <w:sz w:val="24"/>
          <w:szCs w:val="24"/>
          <w:lang w:eastAsia="tr-TR"/>
        </w:rPr>
        <w:t>durchlaufenhaben</w:t>
      </w:r>
      <w:proofErr w:type="spellEnd"/>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entspricht</w:t>
      </w:r>
      <w:proofErr w:type="spellEnd"/>
      <w:r w:rsidRPr="00FA42D1">
        <w:rPr>
          <w:rFonts w:ascii="Arial" w:eastAsia="Times New Roman" w:hAnsi="Arial" w:cs="Arial"/>
          <w:sz w:val="24"/>
          <w:szCs w:val="24"/>
          <w:lang w:eastAsia="tr-TR"/>
        </w:rPr>
        <w:t xml:space="preserve"> dem </w:t>
      </w:r>
      <w:proofErr w:type="spellStart"/>
      <w:r w:rsidRPr="00FA42D1">
        <w:rPr>
          <w:rFonts w:ascii="Arial" w:eastAsia="Times New Roman" w:hAnsi="Arial" w:cs="Arial"/>
          <w:sz w:val="24"/>
          <w:szCs w:val="24"/>
          <w:lang w:eastAsia="tr-TR"/>
        </w:rPr>
        <w:t>Niveau</w:t>
      </w:r>
      <w:proofErr w:type="spellEnd"/>
      <w:r w:rsidRPr="00FA42D1">
        <w:rPr>
          <w:rFonts w:ascii="Arial" w:eastAsia="Times New Roman" w:hAnsi="Arial" w:cs="Arial"/>
          <w:sz w:val="24"/>
          <w:szCs w:val="24"/>
          <w:lang w:eastAsia="tr-TR"/>
        </w:rPr>
        <w:t xml:space="preserve"> B1 </w:t>
      </w:r>
      <w:proofErr w:type="spellStart"/>
      <w:r w:rsidRPr="00FA42D1">
        <w:rPr>
          <w:rFonts w:ascii="Arial" w:eastAsia="Times New Roman" w:hAnsi="Arial" w:cs="Arial"/>
          <w:sz w:val="24"/>
          <w:szCs w:val="24"/>
          <w:lang w:eastAsia="tr-TR"/>
        </w:rPr>
        <w:t>des</w:t>
      </w:r>
      <w:proofErr w:type="spellEnd"/>
      <w:r w:rsidRPr="00FA42D1">
        <w:rPr>
          <w:rFonts w:ascii="Arial" w:eastAsia="Times New Roman" w:hAnsi="Arial" w:cs="Arial"/>
          <w:sz w:val="24"/>
          <w:szCs w:val="24"/>
          <w:lang w:eastAsia="tr-TR"/>
        </w:rPr>
        <w:t xml:space="preserve"> GER</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DiePrüfungsetztsichaus</w:t>
      </w:r>
      <w:proofErr w:type="spellEnd"/>
      <w:r w:rsidRPr="00FA42D1">
        <w:rPr>
          <w:rFonts w:ascii="Arial" w:eastAsia="Times New Roman" w:hAnsi="Arial" w:cs="Arial"/>
          <w:sz w:val="24"/>
          <w:szCs w:val="24"/>
          <w:lang w:eastAsia="tr-TR"/>
        </w:rPr>
        <w:t xml:space="preserve"> 4 </w:t>
      </w:r>
      <w:proofErr w:type="spellStart"/>
      <w:r w:rsidRPr="00FA42D1">
        <w:rPr>
          <w:rFonts w:ascii="Arial" w:eastAsia="Times New Roman" w:hAnsi="Arial" w:cs="Arial"/>
          <w:sz w:val="24"/>
          <w:szCs w:val="24"/>
          <w:lang w:eastAsia="tr-TR"/>
        </w:rPr>
        <w:t>Teilenzusammen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Leseverstehen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Hörverstehen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SchriftlicheundMündlicheKommunikation</w:t>
      </w:r>
      <w:proofErr w:type="spellEnd"/>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giltalsNachweis</w:t>
      </w:r>
      <w:proofErr w:type="spellEnd"/>
      <w:r w:rsidRPr="00FA42D1">
        <w:rPr>
          <w:rFonts w:ascii="Arial" w:eastAsia="Times New Roman" w:hAnsi="Arial" w:cs="Arial"/>
          <w:sz w:val="24"/>
          <w:szCs w:val="24"/>
          <w:lang w:eastAsia="tr-TR"/>
        </w:rPr>
        <w:t xml:space="preserve"> der </w:t>
      </w:r>
      <w:proofErr w:type="spellStart"/>
      <w:r w:rsidRPr="00FA42D1">
        <w:rPr>
          <w:rFonts w:ascii="Arial" w:eastAsia="Times New Roman" w:hAnsi="Arial" w:cs="Arial"/>
          <w:sz w:val="24"/>
          <w:szCs w:val="24"/>
          <w:lang w:eastAsia="tr-TR"/>
        </w:rPr>
        <w:t>Deutschkenntnisse</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diezurAufnahme</w:t>
      </w:r>
      <w:proofErr w:type="spellEnd"/>
      <w:r w:rsidRPr="00FA42D1">
        <w:rPr>
          <w:rFonts w:ascii="Arial" w:eastAsia="Times New Roman" w:hAnsi="Arial" w:cs="Arial"/>
          <w:sz w:val="24"/>
          <w:szCs w:val="24"/>
          <w:lang w:eastAsia="tr-TR"/>
        </w:rPr>
        <w:t xml:space="preserve"> an </w:t>
      </w:r>
      <w:proofErr w:type="spellStart"/>
      <w:r w:rsidRPr="00FA42D1">
        <w:rPr>
          <w:rFonts w:ascii="Arial" w:eastAsia="Times New Roman" w:hAnsi="Arial" w:cs="Arial"/>
          <w:sz w:val="24"/>
          <w:szCs w:val="24"/>
          <w:lang w:eastAsia="tr-TR"/>
        </w:rPr>
        <w:t>einStudienkolleg</w:t>
      </w:r>
      <w:proofErr w:type="spellEnd"/>
      <w:r w:rsidRPr="00FA42D1">
        <w:rPr>
          <w:rFonts w:ascii="Arial" w:eastAsia="Times New Roman" w:hAnsi="Arial" w:cs="Arial"/>
          <w:sz w:val="24"/>
          <w:szCs w:val="24"/>
          <w:lang w:eastAsia="tr-TR"/>
        </w:rPr>
        <w:t xml:space="preserve"> in </w:t>
      </w:r>
      <w:proofErr w:type="spellStart"/>
      <w:r w:rsidRPr="00FA42D1">
        <w:rPr>
          <w:rFonts w:ascii="Arial" w:eastAsia="Times New Roman" w:hAnsi="Arial" w:cs="Arial"/>
          <w:sz w:val="24"/>
          <w:szCs w:val="24"/>
          <w:lang w:eastAsia="tr-TR"/>
        </w:rPr>
        <w:t>Deutschlanderforderlichsind</w:t>
      </w:r>
      <w:proofErr w:type="spellEnd"/>
      <w:r w:rsidRPr="00FA42D1">
        <w:rPr>
          <w:rFonts w:ascii="Arial" w:eastAsia="Times New Roman" w:hAnsi="Arial" w:cs="Arial"/>
          <w:sz w:val="24"/>
          <w:szCs w:val="24"/>
          <w:lang w:eastAsia="tr-TR"/>
        </w:rPr>
        <w:t xml:space="preserve">. </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w:t>
      </w:r>
      <w:proofErr w:type="spellStart"/>
      <w:r w:rsidRPr="00FA42D1">
        <w:rPr>
          <w:rFonts w:ascii="Arial" w:eastAsia="Times New Roman" w:hAnsi="Arial" w:cs="Arial"/>
          <w:sz w:val="24"/>
          <w:szCs w:val="24"/>
          <w:lang w:eastAsia="tr-TR"/>
        </w:rPr>
        <w:t>bringtVorteilebeiBewerbungenfüreinStudium</w:t>
      </w:r>
      <w:proofErr w:type="spellEnd"/>
      <w:r w:rsidRPr="00FA42D1">
        <w:rPr>
          <w:rFonts w:ascii="Arial" w:eastAsia="Times New Roman" w:hAnsi="Arial" w:cs="Arial"/>
          <w:sz w:val="24"/>
          <w:szCs w:val="24"/>
          <w:lang w:eastAsia="tr-TR"/>
        </w:rPr>
        <w:t xml:space="preserve"> in </w:t>
      </w:r>
      <w:proofErr w:type="spellStart"/>
      <w:r w:rsidRPr="00FA42D1">
        <w:rPr>
          <w:rFonts w:ascii="Arial" w:eastAsia="Times New Roman" w:hAnsi="Arial" w:cs="Arial"/>
          <w:sz w:val="24"/>
          <w:szCs w:val="24"/>
          <w:lang w:eastAsia="tr-TR"/>
        </w:rPr>
        <w:t>Deutschland</w:t>
      </w:r>
      <w:proofErr w:type="spellEnd"/>
      <w:r w:rsidRPr="00FA42D1">
        <w:rPr>
          <w:rFonts w:ascii="Arial" w:eastAsia="Times New Roman" w:hAnsi="Arial" w:cs="Arial"/>
          <w:sz w:val="24"/>
          <w:szCs w:val="24"/>
          <w:lang w:eastAsia="tr-TR"/>
        </w:rPr>
        <w:t>.</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einSchüler</w:t>
      </w:r>
      <w:proofErr w:type="spellEnd"/>
      <w:r w:rsidRPr="00FA42D1">
        <w:rPr>
          <w:rFonts w:ascii="Arial" w:eastAsia="Times New Roman" w:hAnsi="Arial" w:cs="Arial"/>
          <w:sz w:val="24"/>
          <w:szCs w:val="24"/>
          <w:lang w:eastAsia="tr-TR"/>
        </w:rPr>
        <w:t xml:space="preserve"> im </w:t>
      </w:r>
      <w:proofErr w:type="spellStart"/>
      <w:r w:rsidRPr="00FA42D1">
        <w:rPr>
          <w:rFonts w:ascii="Arial" w:eastAsia="Times New Roman" w:hAnsi="Arial" w:cs="Arial"/>
          <w:sz w:val="24"/>
          <w:szCs w:val="24"/>
          <w:lang w:eastAsia="tr-TR"/>
        </w:rPr>
        <w:t>Bereichdes</w:t>
      </w:r>
      <w:proofErr w:type="spellEnd"/>
      <w:r w:rsidRPr="00FA42D1">
        <w:rPr>
          <w:rFonts w:ascii="Arial" w:eastAsia="Times New Roman" w:hAnsi="Arial" w:cs="Arial"/>
          <w:sz w:val="24"/>
          <w:szCs w:val="24"/>
          <w:lang w:eastAsia="tr-TR"/>
        </w:rPr>
        <w:t xml:space="preserve"> B1-</w:t>
      </w:r>
      <w:proofErr w:type="spellStart"/>
      <w:r w:rsidRPr="00FA42D1">
        <w:rPr>
          <w:rFonts w:ascii="Arial" w:eastAsia="Times New Roman" w:hAnsi="Arial" w:cs="Arial"/>
          <w:sz w:val="24"/>
          <w:szCs w:val="24"/>
          <w:lang w:eastAsia="tr-TR"/>
        </w:rPr>
        <w:t>Niveaus</w:t>
      </w:r>
      <w:proofErr w:type="spellEnd"/>
      <w:r w:rsidRPr="00FA42D1">
        <w:rPr>
          <w:rFonts w:ascii="Arial" w:eastAsia="Times New Roman" w:hAnsi="Arial" w:cs="Arial"/>
          <w:sz w:val="24"/>
          <w:szCs w:val="24"/>
          <w:lang w:eastAsia="tr-TR"/>
        </w:rPr>
        <w:t xml:space="preserve"> kannsicheinfachundzusammenhängendübervertrauteInteressengebieteäußern. </w:t>
      </w:r>
    </w:p>
    <w:p w:rsidR="00FA42D1" w:rsidRPr="00FA42D1" w:rsidRDefault="00FA42D1" w:rsidP="00FA42D1">
      <w:pPr>
        <w:spacing w:before="100" w:beforeAutospacing="1" w:after="100" w:afterAutospacing="1" w:line="240" w:lineRule="auto"/>
        <w:jc w:val="both"/>
        <w:rPr>
          <w:rFonts w:ascii="Arial" w:eastAsia="Times New Roman" w:hAnsi="Arial" w:cs="Arial"/>
          <w:b/>
          <w:sz w:val="24"/>
          <w:szCs w:val="24"/>
          <w:lang w:eastAsia="tr-TR"/>
        </w:rPr>
      </w:pPr>
    </w:p>
    <w:p w:rsidR="00FA42D1" w:rsidRPr="000777F2" w:rsidRDefault="00FA42D1" w:rsidP="00FA42D1">
      <w:pPr>
        <w:spacing w:before="100" w:beforeAutospacing="1" w:after="100" w:afterAutospacing="1" w:line="240" w:lineRule="auto"/>
        <w:jc w:val="both"/>
        <w:rPr>
          <w:rFonts w:ascii="Arial" w:eastAsia="Times New Roman" w:hAnsi="Arial" w:cs="Arial"/>
          <w:b/>
          <w:color w:val="FF0000"/>
          <w:sz w:val="24"/>
          <w:szCs w:val="24"/>
          <w:lang w:eastAsia="tr-TR"/>
        </w:rPr>
      </w:pPr>
      <w:r w:rsidRPr="000777F2">
        <w:rPr>
          <w:rFonts w:ascii="Arial" w:eastAsia="Times New Roman" w:hAnsi="Arial" w:cs="Arial"/>
          <w:b/>
          <w:color w:val="FF0000"/>
          <w:sz w:val="24"/>
          <w:szCs w:val="24"/>
          <w:lang w:eastAsia="tr-TR"/>
        </w:rPr>
        <w:t>3) DSD-II:</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kann</w:t>
      </w:r>
      <w:proofErr w:type="spellEnd"/>
      <w:r w:rsidRPr="00FA42D1">
        <w:rPr>
          <w:rFonts w:ascii="Arial" w:eastAsia="Times New Roman" w:hAnsi="Arial" w:cs="Arial"/>
          <w:sz w:val="24"/>
          <w:szCs w:val="24"/>
          <w:lang w:eastAsia="tr-TR"/>
        </w:rPr>
        <w:t xml:space="preserve"> nur </w:t>
      </w:r>
      <w:proofErr w:type="spellStart"/>
      <w:r w:rsidRPr="00FA42D1">
        <w:rPr>
          <w:rFonts w:ascii="Arial" w:eastAsia="Times New Roman" w:hAnsi="Arial" w:cs="Arial"/>
          <w:sz w:val="24"/>
          <w:szCs w:val="24"/>
          <w:lang w:eastAsia="tr-TR"/>
        </w:rPr>
        <w:t>nachbestandener</w:t>
      </w:r>
      <w:proofErr w:type="spellEnd"/>
      <w:r w:rsidRPr="00FA42D1">
        <w:rPr>
          <w:rFonts w:ascii="Arial" w:eastAsia="Times New Roman" w:hAnsi="Arial" w:cs="Arial"/>
          <w:sz w:val="24"/>
          <w:szCs w:val="24"/>
          <w:lang w:eastAsia="tr-TR"/>
        </w:rPr>
        <w:t xml:space="preserve"> DSD I-</w:t>
      </w:r>
      <w:proofErr w:type="spellStart"/>
      <w:r w:rsidRPr="00FA42D1">
        <w:rPr>
          <w:rFonts w:ascii="Arial" w:eastAsia="Times New Roman" w:hAnsi="Arial" w:cs="Arial"/>
          <w:sz w:val="24"/>
          <w:szCs w:val="24"/>
          <w:lang w:eastAsia="tr-TR"/>
        </w:rPr>
        <w:t>Prüfungabsolviertwerden</w:t>
      </w:r>
      <w:proofErr w:type="spellEnd"/>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setztmindestens</w:t>
      </w:r>
      <w:proofErr w:type="spellEnd"/>
      <w:r w:rsidRPr="00FA42D1">
        <w:rPr>
          <w:rFonts w:ascii="Arial" w:eastAsia="Times New Roman" w:hAnsi="Arial" w:cs="Arial"/>
          <w:sz w:val="24"/>
          <w:szCs w:val="24"/>
          <w:lang w:eastAsia="tr-TR"/>
        </w:rPr>
        <w:t xml:space="preserve"> 800 </w:t>
      </w:r>
      <w:proofErr w:type="spellStart"/>
      <w:r w:rsidRPr="00FA42D1">
        <w:rPr>
          <w:rFonts w:ascii="Arial" w:eastAsia="Times New Roman" w:hAnsi="Arial" w:cs="Arial"/>
          <w:sz w:val="24"/>
          <w:szCs w:val="24"/>
          <w:lang w:eastAsia="tr-TR"/>
        </w:rPr>
        <w:t>bis</w:t>
      </w:r>
      <w:proofErr w:type="spellEnd"/>
      <w:r w:rsidRPr="00FA42D1">
        <w:rPr>
          <w:rFonts w:ascii="Arial" w:eastAsia="Times New Roman" w:hAnsi="Arial" w:cs="Arial"/>
          <w:sz w:val="24"/>
          <w:szCs w:val="24"/>
          <w:lang w:eastAsia="tr-TR"/>
        </w:rPr>
        <w:t xml:space="preserve"> 1200 </w:t>
      </w:r>
      <w:proofErr w:type="spellStart"/>
      <w:r w:rsidRPr="00FA42D1">
        <w:rPr>
          <w:rFonts w:ascii="Arial" w:eastAsia="Times New Roman" w:hAnsi="Arial" w:cs="Arial"/>
          <w:sz w:val="24"/>
          <w:szCs w:val="24"/>
          <w:u w:val="single"/>
          <w:lang w:eastAsia="tr-TR"/>
        </w:rPr>
        <w:t>erfolgreich</w:t>
      </w:r>
      <w:r w:rsidRPr="00FA42D1">
        <w:rPr>
          <w:rFonts w:ascii="Arial" w:eastAsia="Times New Roman" w:hAnsi="Arial" w:cs="Arial"/>
          <w:sz w:val="24"/>
          <w:szCs w:val="24"/>
          <w:lang w:eastAsia="tr-TR"/>
        </w:rPr>
        <w:t>absolvierteDeutschstundenvoraus</w:t>
      </w:r>
      <w:proofErr w:type="spellEnd"/>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entspricht</w:t>
      </w:r>
      <w:proofErr w:type="spellEnd"/>
      <w:r w:rsidRPr="00FA42D1">
        <w:rPr>
          <w:rFonts w:ascii="Arial" w:eastAsia="Times New Roman" w:hAnsi="Arial" w:cs="Arial"/>
          <w:sz w:val="24"/>
          <w:szCs w:val="24"/>
          <w:lang w:eastAsia="tr-TR"/>
        </w:rPr>
        <w:t xml:space="preserve"> dem Niveau</w:t>
      </w:r>
      <w:r w:rsidRPr="00FA42D1">
        <w:rPr>
          <w:rFonts w:ascii="Arial" w:eastAsia="Times New Roman" w:hAnsi="Arial" w:cs="Arial"/>
          <w:b/>
          <w:bCs/>
          <w:sz w:val="24"/>
          <w:szCs w:val="24"/>
          <w:lang w:eastAsia="tr-TR"/>
        </w:rPr>
        <w:t xml:space="preserve">B2 </w:t>
      </w:r>
      <w:proofErr w:type="spellStart"/>
      <w:r w:rsidRPr="00FA42D1">
        <w:rPr>
          <w:rFonts w:ascii="Arial" w:eastAsia="Times New Roman" w:hAnsi="Arial" w:cs="Arial"/>
          <w:sz w:val="24"/>
          <w:szCs w:val="24"/>
          <w:lang w:eastAsia="tr-TR"/>
        </w:rPr>
        <w:t>bzw</w:t>
      </w:r>
      <w:proofErr w:type="spellEnd"/>
      <w:r w:rsidRPr="00FA42D1">
        <w:rPr>
          <w:rFonts w:ascii="Arial" w:eastAsia="Times New Roman" w:hAnsi="Arial" w:cs="Arial"/>
          <w:sz w:val="24"/>
          <w:szCs w:val="24"/>
          <w:lang w:eastAsia="tr-TR"/>
        </w:rPr>
        <w:t xml:space="preserve">. </w:t>
      </w:r>
      <w:r w:rsidRPr="00FA42D1">
        <w:rPr>
          <w:rFonts w:ascii="Arial" w:eastAsia="Times New Roman" w:hAnsi="Arial" w:cs="Arial"/>
          <w:b/>
          <w:bCs/>
          <w:sz w:val="24"/>
          <w:szCs w:val="24"/>
          <w:lang w:eastAsia="tr-TR"/>
        </w:rPr>
        <w:t>C1</w:t>
      </w:r>
      <w:r w:rsidRPr="00FA42D1">
        <w:rPr>
          <w:rFonts w:ascii="Arial" w:eastAsia="Times New Roman" w:hAnsi="Arial" w:cs="Arial"/>
          <w:sz w:val="24"/>
          <w:szCs w:val="24"/>
          <w:lang w:eastAsia="tr-TR"/>
        </w:rPr>
        <w:t>des GER.</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DiePrüfungsetztsichaus</w:t>
      </w:r>
      <w:proofErr w:type="spellEnd"/>
      <w:r w:rsidRPr="00FA42D1">
        <w:rPr>
          <w:rFonts w:ascii="Arial" w:eastAsia="Times New Roman" w:hAnsi="Arial" w:cs="Arial"/>
          <w:sz w:val="24"/>
          <w:szCs w:val="24"/>
          <w:lang w:eastAsia="tr-TR"/>
        </w:rPr>
        <w:t xml:space="preserve"> 4 </w:t>
      </w:r>
      <w:proofErr w:type="spellStart"/>
      <w:r w:rsidRPr="00FA42D1">
        <w:rPr>
          <w:rFonts w:ascii="Arial" w:eastAsia="Times New Roman" w:hAnsi="Arial" w:cs="Arial"/>
          <w:sz w:val="24"/>
          <w:szCs w:val="24"/>
          <w:lang w:eastAsia="tr-TR"/>
        </w:rPr>
        <w:t>Teilenzusammen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Leseverstehen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Hörverstehen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SchriftlicheundMündlicheKommunikation</w:t>
      </w:r>
      <w:proofErr w:type="spellEnd"/>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einSchüler</w:t>
      </w:r>
      <w:proofErr w:type="spellEnd"/>
      <w:r w:rsidRPr="00FA42D1">
        <w:rPr>
          <w:rFonts w:ascii="Arial" w:eastAsia="Times New Roman" w:hAnsi="Arial" w:cs="Arial"/>
          <w:sz w:val="24"/>
          <w:szCs w:val="24"/>
          <w:lang w:eastAsia="tr-TR"/>
        </w:rPr>
        <w:t xml:space="preserve"> im </w:t>
      </w:r>
      <w:proofErr w:type="spellStart"/>
      <w:r w:rsidRPr="00FA42D1">
        <w:rPr>
          <w:rFonts w:ascii="Arial" w:eastAsia="Times New Roman" w:hAnsi="Arial" w:cs="Arial"/>
          <w:sz w:val="24"/>
          <w:szCs w:val="24"/>
          <w:lang w:eastAsia="tr-TR"/>
        </w:rPr>
        <w:t>Bereichdes</w:t>
      </w:r>
      <w:proofErr w:type="spellEnd"/>
      <w:r w:rsidRPr="00FA42D1">
        <w:rPr>
          <w:rFonts w:ascii="Arial" w:eastAsia="Times New Roman" w:hAnsi="Arial" w:cs="Arial"/>
          <w:sz w:val="24"/>
          <w:szCs w:val="24"/>
          <w:lang w:eastAsia="tr-TR"/>
        </w:rPr>
        <w:t xml:space="preserve"> B2-</w:t>
      </w:r>
      <w:proofErr w:type="spellStart"/>
      <w:r w:rsidRPr="00FA42D1">
        <w:rPr>
          <w:rFonts w:ascii="Arial" w:eastAsia="Times New Roman" w:hAnsi="Arial" w:cs="Arial"/>
          <w:sz w:val="24"/>
          <w:szCs w:val="24"/>
          <w:lang w:eastAsia="tr-TR"/>
        </w:rPr>
        <w:t>Niveaus</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kannkomplexeTexteüberabstrakteThemenund</w:t>
      </w:r>
      <w:proofErr w:type="spellEnd"/>
      <w:r w:rsidRPr="00FA42D1">
        <w:rPr>
          <w:rFonts w:ascii="Arial" w:eastAsia="Times New Roman" w:hAnsi="Arial" w:cs="Arial"/>
          <w:sz w:val="24"/>
          <w:szCs w:val="24"/>
          <w:lang w:eastAsia="tr-TR"/>
        </w:rPr>
        <w:t xml:space="preserve"> im </w:t>
      </w:r>
      <w:proofErr w:type="spellStart"/>
      <w:r w:rsidRPr="00FA42D1">
        <w:rPr>
          <w:rFonts w:ascii="Arial" w:eastAsia="Times New Roman" w:hAnsi="Arial" w:cs="Arial"/>
          <w:sz w:val="24"/>
          <w:szCs w:val="24"/>
          <w:lang w:eastAsia="tr-TR"/>
        </w:rPr>
        <w:t>eigenenFachgebietauchFachdiskussionenverstehen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sichspontanundfließendverständigenundVor</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undNachteileverschiedenerThemengebieteangeben</w:t>
      </w:r>
      <w:proofErr w:type="spellEnd"/>
      <w:r w:rsidRPr="00FA42D1">
        <w:rPr>
          <w:rFonts w:ascii="Arial" w:eastAsia="Times New Roman" w:hAnsi="Arial" w:cs="Arial"/>
          <w:sz w:val="24"/>
          <w:szCs w:val="24"/>
          <w:lang w:eastAsia="tr-TR"/>
        </w:rPr>
        <w:t xml:space="preserve">. </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einSchüler</w:t>
      </w:r>
      <w:proofErr w:type="spellEnd"/>
      <w:r w:rsidRPr="00FA42D1">
        <w:rPr>
          <w:rFonts w:ascii="Arial" w:eastAsia="Times New Roman" w:hAnsi="Arial" w:cs="Arial"/>
          <w:sz w:val="24"/>
          <w:szCs w:val="24"/>
          <w:lang w:eastAsia="tr-TR"/>
        </w:rPr>
        <w:t xml:space="preserve"> im </w:t>
      </w:r>
      <w:proofErr w:type="spellStart"/>
      <w:r w:rsidRPr="00FA42D1">
        <w:rPr>
          <w:rFonts w:ascii="Arial" w:eastAsia="Times New Roman" w:hAnsi="Arial" w:cs="Arial"/>
          <w:sz w:val="24"/>
          <w:szCs w:val="24"/>
          <w:lang w:eastAsia="tr-TR"/>
        </w:rPr>
        <w:t>Bereichdes</w:t>
      </w:r>
      <w:proofErr w:type="spellEnd"/>
      <w:r w:rsidRPr="00FA42D1">
        <w:rPr>
          <w:rFonts w:ascii="Arial" w:eastAsia="Times New Roman" w:hAnsi="Arial" w:cs="Arial"/>
          <w:sz w:val="24"/>
          <w:szCs w:val="24"/>
          <w:lang w:eastAsia="tr-TR"/>
        </w:rPr>
        <w:t xml:space="preserve"> C1-</w:t>
      </w:r>
      <w:proofErr w:type="spellStart"/>
      <w:r w:rsidRPr="00FA42D1">
        <w:rPr>
          <w:rFonts w:ascii="Arial" w:eastAsia="Times New Roman" w:hAnsi="Arial" w:cs="Arial"/>
          <w:sz w:val="24"/>
          <w:szCs w:val="24"/>
          <w:lang w:eastAsia="tr-TR"/>
        </w:rPr>
        <w:t>Niveaus</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kannauchimpliziteBedeutungenerfassen</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sichspontanundfließendausdrücken</w:t>
      </w:r>
      <w:proofErr w:type="spellEnd"/>
      <w:r w:rsidRPr="00FA42D1">
        <w:rPr>
          <w:rFonts w:ascii="Arial" w:eastAsia="Times New Roman" w:hAnsi="Arial" w:cs="Arial"/>
          <w:sz w:val="24"/>
          <w:szCs w:val="24"/>
          <w:lang w:eastAsia="tr-TR"/>
        </w:rPr>
        <w:t xml:space="preserve">, sichzukomplexenSachverhaltenäußernunddabeiMittelzurTextverknüpfungverwenden. </w:t>
      </w:r>
    </w:p>
    <w:p w:rsidR="00FA42D1" w:rsidRPr="00FA42D1" w:rsidRDefault="00FA42D1" w:rsidP="00FA42D1">
      <w:pPr>
        <w:spacing w:before="100" w:beforeAutospacing="1" w:after="100" w:afterAutospacing="1" w:line="240" w:lineRule="auto"/>
        <w:jc w:val="both"/>
        <w:rPr>
          <w:rFonts w:ascii="Arial" w:eastAsia="Times New Roman" w:hAnsi="Arial" w:cs="Arial"/>
          <w:sz w:val="24"/>
          <w:szCs w:val="24"/>
          <w:lang w:eastAsia="tr-TR"/>
        </w:rPr>
      </w:pPr>
      <w:r w:rsidRPr="00FA42D1">
        <w:rPr>
          <w:rFonts w:ascii="Arial" w:eastAsia="Times New Roman" w:hAnsi="Arial" w:cs="Arial"/>
          <w:sz w:val="24"/>
          <w:szCs w:val="24"/>
          <w:lang w:eastAsia="tr-TR"/>
        </w:rPr>
        <w:t xml:space="preserve">Mit </w:t>
      </w:r>
      <w:proofErr w:type="spellStart"/>
      <w:r w:rsidRPr="00FA42D1">
        <w:rPr>
          <w:rFonts w:ascii="Arial" w:eastAsia="Times New Roman" w:hAnsi="Arial" w:cs="Arial"/>
          <w:sz w:val="24"/>
          <w:szCs w:val="24"/>
          <w:lang w:eastAsia="tr-TR"/>
        </w:rPr>
        <w:t>diesemDiplomhabenunsereSchüler</w:t>
      </w:r>
      <w:proofErr w:type="spellEnd"/>
      <w:r w:rsidRPr="00FA42D1">
        <w:rPr>
          <w:rFonts w:ascii="Arial" w:eastAsia="Times New Roman" w:hAnsi="Arial" w:cs="Arial"/>
          <w:sz w:val="24"/>
          <w:szCs w:val="24"/>
          <w:lang w:eastAsia="tr-TR"/>
        </w:rPr>
        <w:t>/</w:t>
      </w:r>
      <w:proofErr w:type="spellStart"/>
      <w:r w:rsidRPr="00FA42D1">
        <w:rPr>
          <w:rFonts w:ascii="Arial" w:eastAsia="Times New Roman" w:hAnsi="Arial" w:cs="Arial"/>
          <w:sz w:val="24"/>
          <w:szCs w:val="24"/>
          <w:lang w:eastAsia="tr-TR"/>
        </w:rPr>
        <w:t>innendieMöglichkeit</w:t>
      </w:r>
      <w:proofErr w:type="spellEnd"/>
      <w:r w:rsidRPr="00FA42D1">
        <w:rPr>
          <w:rFonts w:ascii="Arial" w:eastAsia="Times New Roman" w:hAnsi="Arial" w:cs="Arial"/>
          <w:sz w:val="24"/>
          <w:szCs w:val="24"/>
          <w:lang w:eastAsia="tr-TR"/>
        </w:rPr>
        <w:t xml:space="preserve">, in </w:t>
      </w:r>
      <w:proofErr w:type="spellStart"/>
      <w:r w:rsidRPr="00FA42D1">
        <w:rPr>
          <w:rFonts w:ascii="Arial" w:eastAsia="Times New Roman" w:hAnsi="Arial" w:cs="Arial"/>
          <w:sz w:val="24"/>
          <w:szCs w:val="24"/>
          <w:lang w:eastAsia="tr-TR"/>
        </w:rPr>
        <w:t>Kombination</w:t>
      </w:r>
      <w:proofErr w:type="spellEnd"/>
      <w:r w:rsidRPr="00FA42D1">
        <w:rPr>
          <w:rFonts w:ascii="Arial" w:eastAsia="Times New Roman" w:hAnsi="Arial" w:cs="Arial"/>
          <w:sz w:val="24"/>
          <w:szCs w:val="24"/>
          <w:lang w:eastAsia="tr-TR"/>
        </w:rPr>
        <w:t xml:space="preserve"> mit der </w:t>
      </w:r>
      <w:proofErr w:type="spellStart"/>
      <w:r w:rsidRPr="00FA42D1">
        <w:rPr>
          <w:rFonts w:ascii="Arial" w:eastAsia="Times New Roman" w:hAnsi="Arial" w:cs="Arial"/>
          <w:sz w:val="24"/>
          <w:szCs w:val="24"/>
          <w:lang w:eastAsia="tr-TR"/>
        </w:rPr>
        <w:t>Teilnahme</w:t>
      </w:r>
      <w:proofErr w:type="spellEnd"/>
      <w:r w:rsidRPr="00FA42D1">
        <w:rPr>
          <w:rFonts w:ascii="Arial" w:eastAsia="Times New Roman" w:hAnsi="Arial" w:cs="Arial"/>
          <w:sz w:val="24"/>
          <w:szCs w:val="24"/>
          <w:lang w:eastAsia="tr-TR"/>
        </w:rPr>
        <w:t xml:space="preserve"> an der </w:t>
      </w:r>
      <w:proofErr w:type="spellStart"/>
      <w:r w:rsidRPr="00FA42D1">
        <w:rPr>
          <w:rFonts w:ascii="Arial" w:eastAsia="Times New Roman" w:hAnsi="Arial" w:cs="Arial"/>
          <w:sz w:val="24"/>
          <w:szCs w:val="24"/>
          <w:lang w:eastAsia="tr-TR"/>
        </w:rPr>
        <w:t>zentralentürkischenHochschulaufnahmeprüfung</w:t>
      </w:r>
      <w:proofErr w:type="spellEnd"/>
      <w:r w:rsidRPr="00FA42D1">
        <w:rPr>
          <w:rFonts w:ascii="Arial" w:eastAsia="Times New Roman" w:hAnsi="Arial" w:cs="Arial"/>
          <w:sz w:val="24"/>
          <w:szCs w:val="24"/>
          <w:lang w:eastAsia="tr-TR"/>
        </w:rPr>
        <w:t xml:space="preserve">, </w:t>
      </w:r>
      <w:proofErr w:type="spellStart"/>
      <w:r w:rsidRPr="00FA42D1">
        <w:rPr>
          <w:rFonts w:ascii="Arial" w:eastAsia="Times New Roman" w:hAnsi="Arial" w:cs="Arial"/>
          <w:sz w:val="24"/>
          <w:szCs w:val="24"/>
          <w:lang w:eastAsia="tr-TR"/>
        </w:rPr>
        <w:t>denselbenodereinenähnlichenStudiengang</w:t>
      </w:r>
      <w:proofErr w:type="spellEnd"/>
      <w:r w:rsidRPr="00FA42D1">
        <w:rPr>
          <w:rFonts w:ascii="Arial" w:eastAsia="Times New Roman" w:hAnsi="Arial" w:cs="Arial"/>
          <w:sz w:val="24"/>
          <w:szCs w:val="24"/>
          <w:lang w:eastAsia="tr-TR"/>
        </w:rPr>
        <w:t xml:space="preserve"> in </w:t>
      </w:r>
      <w:proofErr w:type="spellStart"/>
      <w:r w:rsidRPr="00FA42D1">
        <w:rPr>
          <w:rFonts w:ascii="Arial" w:eastAsia="Times New Roman" w:hAnsi="Arial" w:cs="Arial"/>
          <w:sz w:val="24"/>
          <w:szCs w:val="24"/>
          <w:lang w:eastAsia="tr-TR"/>
        </w:rPr>
        <w:t>Deutschlandzuabsolvieren</w:t>
      </w:r>
      <w:proofErr w:type="spellEnd"/>
      <w:r w:rsidRPr="00FA42D1">
        <w:rPr>
          <w:rFonts w:ascii="Arial" w:eastAsia="Times New Roman" w:hAnsi="Arial" w:cs="Arial"/>
          <w:sz w:val="24"/>
          <w:szCs w:val="24"/>
          <w:lang w:eastAsia="tr-TR"/>
        </w:rPr>
        <w:t>.  </w:t>
      </w:r>
    </w:p>
    <w:p w:rsidR="00FA42D1" w:rsidRPr="00FA42D1" w:rsidRDefault="00FA42D1" w:rsidP="00FA42D1">
      <w:pPr>
        <w:jc w:val="both"/>
        <w:rPr>
          <w:rFonts w:ascii="Arial" w:hAnsi="Arial" w:cs="Arial"/>
        </w:rPr>
      </w:pPr>
    </w:p>
    <w:sectPr w:rsidR="00FA42D1" w:rsidRPr="00FA42D1" w:rsidSect="005F37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EDC"/>
    <w:multiLevelType w:val="multilevel"/>
    <w:tmpl w:val="B53A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430028"/>
    <w:multiLevelType w:val="multilevel"/>
    <w:tmpl w:val="5CA2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156377"/>
    <w:multiLevelType w:val="hybridMultilevel"/>
    <w:tmpl w:val="288AC2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1844"/>
    <w:rsid w:val="000777F2"/>
    <w:rsid w:val="001636B7"/>
    <w:rsid w:val="0027104C"/>
    <w:rsid w:val="002751E1"/>
    <w:rsid w:val="00347631"/>
    <w:rsid w:val="00367288"/>
    <w:rsid w:val="00466BE9"/>
    <w:rsid w:val="0056039D"/>
    <w:rsid w:val="005F3090"/>
    <w:rsid w:val="005F3737"/>
    <w:rsid w:val="0084279D"/>
    <w:rsid w:val="00897DDD"/>
    <w:rsid w:val="008A1844"/>
    <w:rsid w:val="008C3030"/>
    <w:rsid w:val="00936CF4"/>
    <w:rsid w:val="009647E5"/>
    <w:rsid w:val="009F7C5C"/>
    <w:rsid w:val="00A47018"/>
    <w:rsid w:val="00E50795"/>
    <w:rsid w:val="00E85171"/>
    <w:rsid w:val="00F31D7C"/>
    <w:rsid w:val="00FA42D1"/>
    <w:rsid w:val="00FB36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37"/>
  </w:style>
  <w:style w:type="paragraph" w:styleId="Balk1">
    <w:name w:val="heading 1"/>
    <w:basedOn w:val="Normal"/>
    <w:next w:val="Normal"/>
    <w:link w:val="Balk1Char"/>
    <w:uiPriority w:val="9"/>
    <w:qFormat/>
    <w:rsid w:val="005F30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8A184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A18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8A1844"/>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8A1844"/>
    <w:rPr>
      <w:b/>
      <w:bCs/>
    </w:rPr>
  </w:style>
  <w:style w:type="character" w:styleId="Vurgu">
    <w:name w:val="Emphasis"/>
    <w:basedOn w:val="VarsaylanParagrafYazTipi"/>
    <w:uiPriority w:val="20"/>
    <w:qFormat/>
    <w:rsid w:val="008A1844"/>
    <w:rPr>
      <w:i/>
      <w:iCs/>
    </w:rPr>
  </w:style>
  <w:style w:type="character" w:styleId="Kpr">
    <w:name w:val="Hyperlink"/>
    <w:basedOn w:val="VarsaylanParagrafYazTipi"/>
    <w:uiPriority w:val="99"/>
    <w:semiHidden/>
    <w:unhideWhenUsed/>
    <w:rsid w:val="008A1844"/>
    <w:rPr>
      <w:color w:val="0000FF"/>
      <w:u w:val="single"/>
    </w:rPr>
  </w:style>
  <w:style w:type="character" w:customStyle="1" w:styleId="Balk1Char">
    <w:name w:val="Başlık 1 Char"/>
    <w:basedOn w:val="VarsaylanParagrafYazTipi"/>
    <w:link w:val="Balk1"/>
    <w:uiPriority w:val="9"/>
    <w:rsid w:val="005F3090"/>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FA42D1"/>
    <w:pPr>
      <w:spacing w:after="200" w:line="276" w:lineRule="auto"/>
      <w:ind w:left="720"/>
      <w:contextualSpacing/>
    </w:pPr>
  </w:style>
  <w:style w:type="paragraph" w:styleId="BalonMetni">
    <w:name w:val="Balloon Text"/>
    <w:basedOn w:val="Normal"/>
    <w:link w:val="BalonMetniChar"/>
    <w:uiPriority w:val="99"/>
    <w:semiHidden/>
    <w:unhideWhenUsed/>
    <w:rsid w:val="005603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0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025414">
      <w:bodyDiv w:val="1"/>
      <w:marLeft w:val="0"/>
      <w:marRight w:val="0"/>
      <w:marTop w:val="0"/>
      <w:marBottom w:val="0"/>
      <w:divBdr>
        <w:top w:val="none" w:sz="0" w:space="0" w:color="auto"/>
        <w:left w:val="none" w:sz="0" w:space="0" w:color="auto"/>
        <w:bottom w:val="none" w:sz="0" w:space="0" w:color="auto"/>
        <w:right w:val="none" w:sz="0" w:space="0" w:color="auto"/>
      </w:divBdr>
    </w:div>
    <w:div w:id="490802033">
      <w:bodyDiv w:val="1"/>
      <w:marLeft w:val="0"/>
      <w:marRight w:val="0"/>
      <w:marTop w:val="0"/>
      <w:marBottom w:val="0"/>
      <w:divBdr>
        <w:top w:val="none" w:sz="0" w:space="0" w:color="auto"/>
        <w:left w:val="none" w:sz="0" w:space="0" w:color="auto"/>
        <w:bottom w:val="none" w:sz="0" w:space="0" w:color="auto"/>
        <w:right w:val="none" w:sz="0" w:space="0" w:color="auto"/>
      </w:divBdr>
    </w:div>
    <w:div w:id="510609207">
      <w:bodyDiv w:val="1"/>
      <w:marLeft w:val="0"/>
      <w:marRight w:val="0"/>
      <w:marTop w:val="0"/>
      <w:marBottom w:val="0"/>
      <w:divBdr>
        <w:top w:val="none" w:sz="0" w:space="0" w:color="auto"/>
        <w:left w:val="none" w:sz="0" w:space="0" w:color="auto"/>
        <w:bottom w:val="none" w:sz="0" w:space="0" w:color="auto"/>
        <w:right w:val="none" w:sz="0" w:space="0" w:color="auto"/>
      </w:divBdr>
    </w:div>
    <w:div w:id="667632580">
      <w:bodyDiv w:val="1"/>
      <w:marLeft w:val="0"/>
      <w:marRight w:val="0"/>
      <w:marTop w:val="0"/>
      <w:marBottom w:val="0"/>
      <w:divBdr>
        <w:top w:val="none" w:sz="0" w:space="0" w:color="auto"/>
        <w:left w:val="none" w:sz="0" w:space="0" w:color="auto"/>
        <w:bottom w:val="none" w:sz="0" w:space="0" w:color="auto"/>
        <w:right w:val="none" w:sz="0" w:space="0" w:color="auto"/>
      </w:divBdr>
    </w:div>
    <w:div w:id="689643267">
      <w:bodyDiv w:val="1"/>
      <w:marLeft w:val="0"/>
      <w:marRight w:val="0"/>
      <w:marTop w:val="0"/>
      <w:marBottom w:val="0"/>
      <w:divBdr>
        <w:top w:val="none" w:sz="0" w:space="0" w:color="auto"/>
        <w:left w:val="none" w:sz="0" w:space="0" w:color="auto"/>
        <w:bottom w:val="none" w:sz="0" w:space="0" w:color="auto"/>
        <w:right w:val="none" w:sz="0" w:space="0" w:color="auto"/>
      </w:divBdr>
    </w:div>
    <w:div w:id="858275893">
      <w:bodyDiv w:val="1"/>
      <w:marLeft w:val="0"/>
      <w:marRight w:val="0"/>
      <w:marTop w:val="0"/>
      <w:marBottom w:val="0"/>
      <w:divBdr>
        <w:top w:val="none" w:sz="0" w:space="0" w:color="auto"/>
        <w:left w:val="none" w:sz="0" w:space="0" w:color="auto"/>
        <w:bottom w:val="none" w:sz="0" w:space="0" w:color="auto"/>
        <w:right w:val="none" w:sz="0" w:space="0" w:color="auto"/>
      </w:divBdr>
    </w:div>
    <w:div w:id="1045714767">
      <w:bodyDiv w:val="1"/>
      <w:marLeft w:val="0"/>
      <w:marRight w:val="0"/>
      <w:marTop w:val="0"/>
      <w:marBottom w:val="0"/>
      <w:divBdr>
        <w:top w:val="none" w:sz="0" w:space="0" w:color="auto"/>
        <w:left w:val="none" w:sz="0" w:space="0" w:color="auto"/>
        <w:bottom w:val="none" w:sz="0" w:space="0" w:color="auto"/>
        <w:right w:val="none" w:sz="0" w:space="0" w:color="auto"/>
      </w:divBdr>
    </w:div>
    <w:div w:id="1476986856">
      <w:bodyDiv w:val="1"/>
      <w:marLeft w:val="0"/>
      <w:marRight w:val="0"/>
      <w:marTop w:val="0"/>
      <w:marBottom w:val="0"/>
      <w:divBdr>
        <w:top w:val="none" w:sz="0" w:space="0" w:color="auto"/>
        <w:left w:val="none" w:sz="0" w:space="0" w:color="auto"/>
        <w:bottom w:val="none" w:sz="0" w:space="0" w:color="auto"/>
        <w:right w:val="none" w:sz="0" w:space="0" w:color="auto"/>
      </w:divBdr>
    </w:div>
    <w:div w:id="1550531801">
      <w:bodyDiv w:val="1"/>
      <w:marLeft w:val="0"/>
      <w:marRight w:val="0"/>
      <w:marTop w:val="0"/>
      <w:marBottom w:val="0"/>
      <w:divBdr>
        <w:top w:val="none" w:sz="0" w:space="0" w:color="auto"/>
        <w:left w:val="none" w:sz="0" w:space="0" w:color="auto"/>
        <w:bottom w:val="none" w:sz="0" w:space="0" w:color="auto"/>
        <w:right w:val="none" w:sz="0" w:space="0" w:color="auto"/>
      </w:divBdr>
    </w:div>
    <w:div w:id="1634867081">
      <w:bodyDiv w:val="1"/>
      <w:marLeft w:val="0"/>
      <w:marRight w:val="0"/>
      <w:marTop w:val="0"/>
      <w:marBottom w:val="0"/>
      <w:divBdr>
        <w:top w:val="none" w:sz="0" w:space="0" w:color="auto"/>
        <w:left w:val="none" w:sz="0" w:space="0" w:color="auto"/>
        <w:bottom w:val="none" w:sz="0" w:space="0" w:color="auto"/>
        <w:right w:val="none" w:sz="0" w:space="0" w:color="auto"/>
      </w:divBdr>
    </w:div>
    <w:div w:id="1837108324">
      <w:bodyDiv w:val="1"/>
      <w:marLeft w:val="0"/>
      <w:marRight w:val="0"/>
      <w:marTop w:val="0"/>
      <w:marBottom w:val="0"/>
      <w:divBdr>
        <w:top w:val="none" w:sz="0" w:space="0" w:color="auto"/>
        <w:left w:val="none" w:sz="0" w:space="0" w:color="auto"/>
        <w:bottom w:val="none" w:sz="0" w:space="0" w:color="auto"/>
        <w:right w:val="none" w:sz="0" w:space="0" w:color="auto"/>
      </w:divBdr>
    </w:div>
    <w:div w:id="2116823475">
      <w:bodyDiv w:val="1"/>
      <w:marLeft w:val="0"/>
      <w:marRight w:val="0"/>
      <w:marTop w:val="0"/>
      <w:marBottom w:val="0"/>
      <w:divBdr>
        <w:top w:val="none" w:sz="0" w:space="0" w:color="auto"/>
        <w:left w:val="none" w:sz="0" w:space="0" w:color="auto"/>
        <w:bottom w:val="none" w:sz="0" w:space="0" w:color="auto"/>
        <w:right w:val="none" w:sz="0" w:space="0" w:color="auto"/>
      </w:divBdr>
    </w:div>
    <w:div w:id="21193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E7AAB-DF44-4981-BDCF-D3B3FA1D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1461</Words>
  <Characters>8333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Esin Derya KIRSOY</dc:creator>
  <cp:keywords/>
  <dc:description/>
  <cp:lastModifiedBy>Mukaddes</cp:lastModifiedBy>
  <cp:revision>3</cp:revision>
  <dcterms:created xsi:type="dcterms:W3CDTF">2022-01-07T11:19:00Z</dcterms:created>
  <dcterms:modified xsi:type="dcterms:W3CDTF">2023-07-12T08:49:00Z</dcterms:modified>
</cp:coreProperties>
</file>